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A" w:rsidRPr="00807353" w:rsidRDefault="00C2359A" w:rsidP="00C23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C2359A" w:rsidRPr="00807353" w:rsidRDefault="00C2359A" w:rsidP="00C23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C2359A" w:rsidRPr="00807353" w:rsidRDefault="00C2359A" w:rsidP="00C23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59A" w:rsidRPr="00807353" w:rsidRDefault="00C2359A" w:rsidP="00C23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C2359A" w:rsidRPr="0039517F" w:rsidRDefault="00C2359A" w:rsidP="00C23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</w:t>
      </w:r>
      <w:proofErr w:type="spellStart"/>
      <w:r w:rsidRPr="00807353">
        <w:rPr>
          <w:rFonts w:ascii="Times New Roman" w:hAnsi="Times New Roman"/>
          <w:b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C2359A" w:rsidRPr="00784CED" w:rsidRDefault="00C2359A" w:rsidP="00C2359A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5073"/>
      </w:tblGrid>
      <w:tr w:rsidR="00C2359A" w:rsidRPr="006713EE" w:rsidTr="00733670">
        <w:trPr>
          <w:trHeight w:val="557"/>
        </w:trPr>
        <w:tc>
          <w:tcPr>
            <w:tcW w:w="4272" w:type="dxa"/>
          </w:tcPr>
          <w:p w:rsidR="00C2359A" w:rsidRPr="006713EE" w:rsidRDefault="00C2359A" w:rsidP="00733670">
            <w:pPr>
              <w:pStyle w:val="a4"/>
              <w:jc w:val="center"/>
              <w:rPr>
                <w:spacing w:val="-6"/>
              </w:rPr>
            </w:pPr>
            <w:r w:rsidRPr="006713EE">
              <w:rPr>
                <w:spacing w:val="-6"/>
              </w:rPr>
              <w:t>Содержание заявки</w:t>
            </w:r>
          </w:p>
        </w:tc>
        <w:tc>
          <w:tcPr>
            <w:tcW w:w="5073" w:type="dxa"/>
          </w:tcPr>
          <w:p w:rsidR="00C2359A" w:rsidRPr="006713EE" w:rsidRDefault="00C2359A" w:rsidP="00733670">
            <w:pPr>
              <w:pStyle w:val="a4"/>
              <w:ind w:firstLine="709"/>
              <w:jc w:val="center"/>
              <w:rPr>
                <w:spacing w:val="-6"/>
              </w:rPr>
            </w:pPr>
            <w:r w:rsidRPr="006713EE">
              <w:rPr>
                <w:spacing w:val="-6"/>
              </w:rPr>
              <w:t>Информация участника</w:t>
            </w:r>
          </w:p>
          <w:p w:rsidR="00C2359A" w:rsidRPr="006713EE" w:rsidRDefault="00C2359A" w:rsidP="00733670">
            <w:pPr>
              <w:pStyle w:val="a4"/>
              <w:ind w:firstLine="709"/>
              <w:jc w:val="center"/>
              <w:rPr>
                <w:spacing w:val="-6"/>
              </w:rPr>
            </w:pPr>
          </w:p>
        </w:tc>
      </w:tr>
      <w:tr w:rsidR="00C2359A" w:rsidRPr="006713EE" w:rsidTr="00733670">
        <w:trPr>
          <w:trHeight w:val="557"/>
        </w:trPr>
        <w:tc>
          <w:tcPr>
            <w:tcW w:w="4272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713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Наименование МДОУ</w:t>
            </w:r>
          </w:p>
          <w:p w:rsidR="00C2359A" w:rsidRPr="006713EE" w:rsidRDefault="00C2359A" w:rsidP="00733670">
            <w:pPr>
              <w:pStyle w:val="a4"/>
              <w:jc w:val="center"/>
              <w:rPr>
                <w:spacing w:val="-6"/>
              </w:rPr>
            </w:pPr>
          </w:p>
        </w:tc>
        <w:tc>
          <w:tcPr>
            <w:tcW w:w="5073" w:type="dxa"/>
          </w:tcPr>
          <w:p w:rsidR="00C2359A" w:rsidRPr="006713EE" w:rsidRDefault="00C2359A" w:rsidP="00733670">
            <w:pPr>
              <w:pStyle w:val="a4"/>
              <w:ind w:firstLine="709"/>
              <w:jc w:val="center"/>
              <w:rPr>
                <w:spacing w:val="-6"/>
              </w:rPr>
            </w:pPr>
            <w:r w:rsidRPr="006713EE">
              <w:rPr>
                <w:spacing w:val="-6"/>
              </w:rPr>
              <w:t>МДОУ «Детский сад № 21»</w:t>
            </w:r>
          </w:p>
        </w:tc>
      </w:tr>
      <w:tr w:rsidR="00C2359A" w:rsidRPr="006713EE" w:rsidTr="00733670">
        <w:trPr>
          <w:trHeight w:val="572"/>
        </w:trPr>
        <w:tc>
          <w:tcPr>
            <w:tcW w:w="4272" w:type="dxa"/>
          </w:tcPr>
          <w:p w:rsidR="00C2359A" w:rsidRPr="006713EE" w:rsidRDefault="00C2359A" w:rsidP="00733670">
            <w:pPr>
              <w:pStyle w:val="a4"/>
              <w:rPr>
                <w:spacing w:val="-6"/>
              </w:rPr>
            </w:pPr>
            <w:r w:rsidRPr="006713EE">
              <w:rPr>
                <w:spacing w:val="-6"/>
              </w:rPr>
              <w:t>ФИО участника, должность,</w:t>
            </w:r>
          </w:p>
          <w:p w:rsidR="00C2359A" w:rsidRPr="006713EE" w:rsidRDefault="00C2359A" w:rsidP="00733670">
            <w:pPr>
              <w:pStyle w:val="a4"/>
              <w:rPr>
                <w:spacing w:val="-6"/>
              </w:rPr>
            </w:pPr>
            <w:r w:rsidRPr="006713EE">
              <w:rPr>
                <w:spacing w:val="-6"/>
              </w:rPr>
              <w:t>стаж педагогической работы,</w:t>
            </w:r>
          </w:p>
          <w:p w:rsidR="00C2359A" w:rsidRPr="006713EE" w:rsidRDefault="00C2359A" w:rsidP="00733670">
            <w:pPr>
              <w:pStyle w:val="a4"/>
              <w:rPr>
                <w:spacing w:val="-6"/>
              </w:rPr>
            </w:pPr>
            <w:r w:rsidRPr="006713EE">
              <w:rPr>
                <w:spacing w:val="-6"/>
              </w:rPr>
              <w:t>наличие квалификационной категории</w:t>
            </w:r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E">
              <w:rPr>
                <w:rFonts w:ascii="Times New Roman" w:hAnsi="Times New Roman"/>
                <w:sz w:val="24"/>
                <w:szCs w:val="24"/>
              </w:rPr>
              <w:t>Ерёмина Лариса Анатольевна/музыкальный руководитель/высшая квалификационная категория/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лет</w:t>
            </w:r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3EE">
              <w:rPr>
                <w:rFonts w:ascii="Times New Roman" w:hAnsi="Times New Roman"/>
                <w:sz w:val="24"/>
                <w:szCs w:val="24"/>
              </w:rPr>
              <w:t>Киршоева</w:t>
            </w:r>
            <w:proofErr w:type="spellEnd"/>
            <w:r w:rsidRPr="006713EE">
              <w:rPr>
                <w:rFonts w:ascii="Times New Roman" w:hAnsi="Times New Roman"/>
                <w:sz w:val="24"/>
                <w:szCs w:val="24"/>
              </w:rPr>
              <w:t xml:space="preserve"> Нина Михайловна/инструктор по физической культуре/высшая квалификационная категория/39 лет</w:t>
            </w:r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E">
              <w:rPr>
                <w:rFonts w:ascii="Times New Roman" w:hAnsi="Times New Roman"/>
                <w:sz w:val="24"/>
                <w:szCs w:val="24"/>
              </w:rPr>
              <w:t>Макаревич Светлана Юрьевна/заместитель заведующего по воспитательной и методической работе/ соответствие должности/ 29 лет</w:t>
            </w:r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E">
              <w:rPr>
                <w:rFonts w:ascii="Times New Roman" w:hAnsi="Times New Roman"/>
                <w:sz w:val="24"/>
                <w:szCs w:val="24"/>
              </w:rPr>
              <w:t xml:space="preserve">Шевцова  Светлана Сергеевна/педагог – психолог/высшая квалификационная категория/18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2359A" w:rsidRPr="006713EE" w:rsidTr="00733670">
        <w:trPr>
          <w:trHeight w:val="557"/>
        </w:trPr>
        <w:tc>
          <w:tcPr>
            <w:tcW w:w="4272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713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Контактный телефон</w:t>
            </w:r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E">
              <w:rPr>
                <w:rFonts w:ascii="Times New Roman" w:hAnsi="Times New Roman"/>
                <w:sz w:val="24"/>
                <w:szCs w:val="24"/>
              </w:rPr>
              <w:t>+79212240510</w:t>
            </w:r>
          </w:p>
        </w:tc>
      </w:tr>
      <w:tr w:rsidR="00C2359A" w:rsidRPr="006713EE" w:rsidTr="00733670">
        <w:trPr>
          <w:trHeight w:val="557"/>
        </w:trPr>
        <w:tc>
          <w:tcPr>
            <w:tcW w:w="4272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713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6713EE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Pr="006713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kapelka@sampo.ru</w:t>
              </w:r>
            </w:hyperlink>
          </w:p>
          <w:p w:rsidR="00C2359A" w:rsidRPr="006713EE" w:rsidRDefault="00C2359A" w:rsidP="0073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7805" w:rsidRDefault="00067805"/>
    <w:sectPr w:rsidR="00067805" w:rsidSect="0006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9A"/>
    <w:rsid w:val="00067805"/>
    <w:rsid w:val="00C2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59A"/>
    <w:rPr>
      <w:rFonts w:cs="Times New Roman"/>
      <w:color w:val="0000FF"/>
      <w:u w:val="single"/>
    </w:rPr>
  </w:style>
  <w:style w:type="paragraph" w:styleId="a4">
    <w:name w:val="No Spacing"/>
    <w:qFormat/>
    <w:rsid w:val="00C2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kapelka@sa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lnc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2019-12-08T10:34:00Z</dcterms:created>
  <dcterms:modified xsi:type="dcterms:W3CDTF">2019-12-08T10:35:00Z</dcterms:modified>
</cp:coreProperties>
</file>