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E49" w:rsidRPr="006B0E49" w:rsidRDefault="006B0E49" w:rsidP="006B0E49">
      <w:pPr>
        <w:spacing w:before="100" w:beforeAutospacing="1" w:after="100" w:afterAutospacing="1" w:line="240" w:lineRule="auto"/>
        <w:rPr>
          <w:rFonts w:ascii="Times New Roman" w:eastAsia="Times New Roman" w:hAnsi="Times New Roman" w:cs="Times New Roman"/>
          <w:sz w:val="24"/>
          <w:szCs w:val="24"/>
          <w:lang w:eastAsia="ru-RU"/>
        </w:rPr>
      </w:pPr>
      <w:r w:rsidRPr="006B0E49">
        <w:rPr>
          <w:rFonts w:ascii="Times New Roman" w:eastAsia="Times New Roman" w:hAnsi="Times New Roman" w:cs="Times New Roman"/>
          <w:noProof/>
          <w:sz w:val="24"/>
          <w:szCs w:val="24"/>
          <w:lang w:eastAsia="ru-RU"/>
        </w:rPr>
        <w:drawing>
          <wp:inline distT="0" distB="0" distL="0" distR="0">
            <wp:extent cx="6297845" cy="9458325"/>
            <wp:effectExtent l="0" t="0" r="8255" b="0"/>
            <wp:docPr id="1" name="Рисунок 1" descr="C:\Users\Пользователь\Pictures\Screenshots\Снимок экрана (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Screenshots\Снимок экрана (6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9644" cy="9506082"/>
                    </a:xfrm>
                    <a:prstGeom prst="rect">
                      <a:avLst/>
                    </a:prstGeom>
                    <a:noFill/>
                    <a:ln>
                      <a:noFill/>
                    </a:ln>
                  </pic:spPr>
                </pic:pic>
              </a:graphicData>
            </a:graphic>
          </wp:inline>
        </w:drawing>
      </w:r>
    </w:p>
    <w:p w:rsidR="00892117" w:rsidRDefault="00892117" w:rsidP="00892117">
      <w:pPr>
        <w:spacing w:after="0" w:line="240" w:lineRule="auto"/>
        <w:jc w:val="center"/>
        <w:rPr>
          <w:rFonts w:ascii="Times New Roman" w:eastAsia="Times New Roman" w:hAnsi="Times New Roman" w:cs="Times New Roman"/>
          <w:sz w:val="24"/>
          <w:szCs w:val="24"/>
          <w:lang w:eastAsia="ru-RU"/>
        </w:rPr>
      </w:pPr>
      <w:r w:rsidRPr="00892117">
        <w:rPr>
          <w:rFonts w:ascii="Times New Roman" w:eastAsia="Times New Roman" w:hAnsi="Times New Roman" w:cs="Times New Roman"/>
          <w:b/>
          <w:bCs/>
          <w:sz w:val="24"/>
          <w:szCs w:val="24"/>
          <w:lang w:eastAsia="ru-RU"/>
        </w:rPr>
        <w:lastRenderedPageBreak/>
        <w:t>РАЗДЕЛ 1. ОБЩИЕ ПОЛОЖЕНИЯ</w:t>
      </w:r>
    </w:p>
    <w:p w:rsidR="00892117" w:rsidRPr="00D84B34" w:rsidRDefault="00892117" w:rsidP="00D84B34">
      <w:pPr>
        <w:pStyle w:val="a7"/>
        <w:jc w:val="both"/>
        <w:rPr>
          <w:rFonts w:ascii="Times New Roman" w:hAnsi="Times New Roman" w:cs="Times New Roman"/>
          <w:sz w:val="24"/>
          <w:szCs w:val="24"/>
          <w:lang w:eastAsia="ru-RU"/>
        </w:rPr>
      </w:pPr>
    </w:p>
    <w:p w:rsidR="001E21AB" w:rsidRDefault="00892117" w:rsidP="00E50DFC">
      <w:pPr>
        <w:pStyle w:val="a7"/>
        <w:numPr>
          <w:ilvl w:val="1"/>
          <w:numId w:val="27"/>
        </w:numPr>
        <w:ind w:left="142" w:firstLine="0"/>
        <w:jc w:val="both"/>
        <w:rPr>
          <w:rFonts w:ascii="Times New Roman" w:hAnsi="Times New Roman"/>
          <w:sz w:val="24"/>
          <w:szCs w:val="24"/>
        </w:rPr>
      </w:pPr>
      <w:r w:rsidRPr="00D84B34">
        <w:rPr>
          <w:rFonts w:ascii="Times New Roman" w:hAnsi="Times New Roman" w:cs="Times New Roman"/>
          <w:sz w:val="24"/>
          <w:szCs w:val="24"/>
          <w:lang w:eastAsia="ru-RU"/>
        </w:rPr>
        <w:t xml:space="preserve">Настоящий Коллективный договор </w:t>
      </w:r>
      <w:r w:rsidR="001E21AB">
        <w:rPr>
          <w:rFonts w:ascii="Times New Roman" w:hAnsi="Times New Roman" w:cs="Times New Roman"/>
          <w:sz w:val="24"/>
          <w:szCs w:val="24"/>
          <w:lang w:eastAsia="ru-RU"/>
        </w:rPr>
        <w:t xml:space="preserve">(далее – Договор) </w:t>
      </w:r>
      <w:r w:rsidRPr="00D84B34">
        <w:rPr>
          <w:rFonts w:ascii="Times New Roman" w:hAnsi="Times New Roman" w:cs="Times New Roman"/>
          <w:sz w:val="24"/>
          <w:szCs w:val="24"/>
          <w:lang w:eastAsia="ru-RU"/>
        </w:rPr>
        <w:t xml:space="preserve">заключен </w:t>
      </w:r>
      <w:r w:rsidR="001E21AB">
        <w:rPr>
          <w:rFonts w:ascii="Times New Roman" w:hAnsi="Times New Roman" w:cs="Times New Roman"/>
          <w:sz w:val="24"/>
          <w:szCs w:val="24"/>
          <w:lang w:eastAsia="ru-RU"/>
        </w:rPr>
        <w:t xml:space="preserve">между коллективом работников </w:t>
      </w:r>
      <w:r w:rsidR="001E21AB" w:rsidRPr="00CB06DD">
        <w:rPr>
          <w:rFonts w:ascii="Times New Roman" w:hAnsi="Times New Roman"/>
          <w:sz w:val="24"/>
          <w:szCs w:val="24"/>
        </w:rPr>
        <w:t>муниципально</w:t>
      </w:r>
      <w:r w:rsidR="00A27041">
        <w:rPr>
          <w:rFonts w:ascii="Times New Roman" w:hAnsi="Times New Roman"/>
          <w:sz w:val="24"/>
          <w:szCs w:val="24"/>
        </w:rPr>
        <w:t>го</w:t>
      </w:r>
      <w:r w:rsidR="001E21AB" w:rsidRPr="00CB06DD">
        <w:rPr>
          <w:rFonts w:ascii="Times New Roman" w:hAnsi="Times New Roman"/>
          <w:sz w:val="24"/>
          <w:szCs w:val="24"/>
        </w:rPr>
        <w:t xml:space="preserve"> бюджетно</w:t>
      </w:r>
      <w:r w:rsidR="00A27041">
        <w:rPr>
          <w:rFonts w:ascii="Times New Roman" w:hAnsi="Times New Roman"/>
          <w:sz w:val="24"/>
          <w:szCs w:val="24"/>
        </w:rPr>
        <w:t>го</w:t>
      </w:r>
      <w:r w:rsidR="001E21AB" w:rsidRPr="00CB06DD">
        <w:rPr>
          <w:rFonts w:ascii="Times New Roman" w:hAnsi="Times New Roman"/>
          <w:sz w:val="24"/>
          <w:szCs w:val="24"/>
        </w:rPr>
        <w:t xml:space="preserve"> дошкольно</w:t>
      </w:r>
      <w:r w:rsidR="00A27041">
        <w:rPr>
          <w:rFonts w:ascii="Times New Roman" w:hAnsi="Times New Roman"/>
          <w:sz w:val="24"/>
          <w:szCs w:val="24"/>
        </w:rPr>
        <w:t>го</w:t>
      </w:r>
      <w:r w:rsidR="001E21AB" w:rsidRPr="00CB06DD">
        <w:rPr>
          <w:rFonts w:ascii="Times New Roman" w:hAnsi="Times New Roman"/>
          <w:sz w:val="24"/>
          <w:szCs w:val="24"/>
        </w:rPr>
        <w:t xml:space="preserve"> образовательно</w:t>
      </w:r>
      <w:r w:rsidR="00A27041">
        <w:rPr>
          <w:rFonts w:ascii="Times New Roman" w:hAnsi="Times New Roman"/>
          <w:sz w:val="24"/>
          <w:szCs w:val="24"/>
        </w:rPr>
        <w:t>го</w:t>
      </w:r>
      <w:r w:rsidR="001E21AB" w:rsidRPr="00CB06DD">
        <w:rPr>
          <w:rFonts w:ascii="Times New Roman" w:hAnsi="Times New Roman"/>
          <w:sz w:val="24"/>
          <w:szCs w:val="24"/>
        </w:rPr>
        <w:t xml:space="preserve"> учреждени</w:t>
      </w:r>
      <w:r w:rsidR="00A27041">
        <w:rPr>
          <w:rFonts w:ascii="Times New Roman" w:hAnsi="Times New Roman"/>
          <w:sz w:val="24"/>
          <w:szCs w:val="24"/>
        </w:rPr>
        <w:t>я</w:t>
      </w:r>
      <w:r w:rsidR="001E21AB" w:rsidRPr="001E21AB">
        <w:rPr>
          <w:rFonts w:ascii="Times New Roman" w:hAnsi="Times New Roman"/>
          <w:sz w:val="24"/>
          <w:szCs w:val="24"/>
        </w:rPr>
        <w:t xml:space="preserve"> </w:t>
      </w:r>
      <w:r w:rsidR="001E21AB" w:rsidRPr="00CB06DD">
        <w:rPr>
          <w:rFonts w:ascii="Times New Roman" w:hAnsi="Times New Roman"/>
          <w:sz w:val="24"/>
          <w:szCs w:val="24"/>
        </w:rPr>
        <w:t>Петрозаводского городского округа</w:t>
      </w:r>
      <w:r w:rsidR="001E21AB">
        <w:rPr>
          <w:rFonts w:ascii="Times New Roman" w:hAnsi="Times New Roman"/>
          <w:sz w:val="24"/>
          <w:szCs w:val="24"/>
        </w:rPr>
        <w:t xml:space="preserve"> </w:t>
      </w:r>
      <w:r w:rsidR="001E21AB" w:rsidRPr="00CB06DD">
        <w:rPr>
          <w:rFonts w:ascii="Times New Roman" w:hAnsi="Times New Roman"/>
          <w:sz w:val="24"/>
          <w:szCs w:val="24"/>
        </w:rPr>
        <w:t>«Детский сад комбинированного вида № 54 «Подснежник»</w:t>
      </w:r>
      <w:r w:rsidR="001E21AB" w:rsidRPr="001E21AB">
        <w:rPr>
          <w:rFonts w:ascii="Times New Roman" w:hAnsi="Times New Roman"/>
          <w:sz w:val="24"/>
          <w:szCs w:val="24"/>
        </w:rPr>
        <w:t xml:space="preserve"> </w:t>
      </w:r>
      <w:r w:rsidR="001E21AB" w:rsidRPr="00CB06DD">
        <w:rPr>
          <w:rFonts w:ascii="Times New Roman" w:hAnsi="Times New Roman"/>
          <w:sz w:val="24"/>
          <w:szCs w:val="24"/>
        </w:rPr>
        <w:t>(МДОУ «Детский сад № 54»)</w:t>
      </w:r>
      <w:r w:rsidR="001E21AB">
        <w:rPr>
          <w:rFonts w:ascii="Times New Roman" w:hAnsi="Times New Roman"/>
          <w:sz w:val="24"/>
          <w:szCs w:val="24"/>
        </w:rPr>
        <w:t xml:space="preserve"> (далее - Учреждение), представляемым представителем </w:t>
      </w:r>
      <w:r w:rsidR="007A60F3">
        <w:rPr>
          <w:rFonts w:ascii="Times New Roman" w:hAnsi="Times New Roman"/>
          <w:sz w:val="24"/>
          <w:szCs w:val="24"/>
        </w:rPr>
        <w:t>Совета трудового коллектива Елисеевой Надеждой Александровной</w:t>
      </w:r>
      <w:r w:rsidR="001E21AB">
        <w:rPr>
          <w:rFonts w:ascii="Times New Roman" w:hAnsi="Times New Roman"/>
          <w:sz w:val="24"/>
          <w:szCs w:val="24"/>
        </w:rPr>
        <w:t xml:space="preserve">  с одной стороны и Учреждением – работодателем, представляемым заведующим </w:t>
      </w:r>
      <w:r w:rsidR="007A60F3">
        <w:rPr>
          <w:rFonts w:ascii="Times New Roman" w:hAnsi="Times New Roman"/>
          <w:sz w:val="24"/>
          <w:szCs w:val="24"/>
        </w:rPr>
        <w:t>Яковенко Еленой Николаевной</w:t>
      </w:r>
      <w:r w:rsidR="001E21AB">
        <w:rPr>
          <w:rFonts w:ascii="Times New Roman" w:hAnsi="Times New Roman"/>
          <w:sz w:val="24"/>
          <w:szCs w:val="24"/>
        </w:rPr>
        <w:t>, действующим на основании Устава (далее – Администрация), в целях повышения эффективности деятельности трудового коллектива, решения социальных вопросов работников и совершенствования образовательного процесса в Учреждении.</w:t>
      </w:r>
    </w:p>
    <w:p w:rsidR="001E21AB" w:rsidRDefault="00AF383C" w:rsidP="00AF383C">
      <w:pPr>
        <w:pStyle w:val="a7"/>
        <w:numPr>
          <w:ilvl w:val="1"/>
          <w:numId w:val="27"/>
        </w:numPr>
        <w:ind w:left="142" w:hanging="82"/>
        <w:jc w:val="both"/>
        <w:rPr>
          <w:rFonts w:ascii="Times New Roman" w:hAnsi="Times New Roman"/>
          <w:sz w:val="24"/>
          <w:szCs w:val="24"/>
        </w:rPr>
      </w:pPr>
      <w:r w:rsidRPr="00AF383C">
        <w:rPr>
          <w:rFonts w:ascii="Times New Roman" w:hAnsi="Times New Roman"/>
          <w:sz w:val="24"/>
          <w:szCs w:val="24"/>
        </w:rPr>
        <w:t xml:space="preserve">Настоящий Коллективный договор является правовым актом, регулирующим социально-трудовые отношения в </w:t>
      </w:r>
      <w:r>
        <w:rPr>
          <w:rFonts w:ascii="Times New Roman" w:hAnsi="Times New Roman"/>
          <w:sz w:val="24"/>
          <w:szCs w:val="24"/>
        </w:rPr>
        <w:t>МДОУ «Детский сад № 54»</w:t>
      </w:r>
      <w:r w:rsidRPr="00AF383C">
        <w:rPr>
          <w:rFonts w:ascii="Times New Roman" w:hAnsi="Times New Roman"/>
          <w:sz w:val="24"/>
          <w:szCs w:val="24"/>
        </w:rPr>
        <w:t xml:space="preserve"> и устанавливающим взаимные обязательства между работниками и работодателем в лице их представителей в соответствии со ст. ст. 40 - 44 Трудового кодекса Российской Федерации.</w:t>
      </w:r>
      <w:r>
        <w:rPr>
          <w:rFonts w:ascii="Times New Roman" w:hAnsi="Times New Roman"/>
          <w:sz w:val="24"/>
          <w:szCs w:val="24"/>
        </w:rPr>
        <w:t xml:space="preserve"> </w:t>
      </w:r>
      <w:r w:rsidR="001E21AB">
        <w:rPr>
          <w:rFonts w:ascii="Times New Roman" w:hAnsi="Times New Roman"/>
          <w:sz w:val="24"/>
          <w:szCs w:val="24"/>
        </w:rPr>
        <w:t xml:space="preserve">Настоящий Договор основывается на действующих нормах, содержащихся в Конституции РФ, Трудовом Кодексе РФ, </w:t>
      </w:r>
      <w:r>
        <w:rPr>
          <w:rFonts w:ascii="Times New Roman" w:hAnsi="Times New Roman"/>
          <w:sz w:val="24"/>
          <w:szCs w:val="24"/>
        </w:rPr>
        <w:t>в</w:t>
      </w:r>
      <w:r w:rsidR="00303451" w:rsidRPr="001921E5">
        <w:rPr>
          <w:rFonts w:ascii="Times New Roman" w:hAnsi="Times New Roman"/>
          <w:sz w:val="24"/>
          <w:szCs w:val="24"/>
        </w:rPr>
        <w:t xml:space="preserve"> Федеральн</w:t>
      </w:r>
      <w:r w:rsidR="00303451">
        <w:rPr>
          <w:rFonts w:ascii="Times New Roman" w:hAnsi="Times New Roman"/>
          <w:sz w:val="24"/>
          <w:szCs w:val="24"/>
        </w:rPr>
        <w:t>ом</w:t>
      </w:r>
      <w:r w:rsidR="00303451" w:rsidRPr="001921E5">
        <w:rPr>
          <w:rFonts w:ascii="Times New Roman" w:hAnsi="Times New Roman"/>
          <w:sz w:val="24"/>
          <w:szCs w:val="24"/>
        </w:rPr>
        <w:t xml:space="preserve"> закон</w:t>
      </w:r>
      <w:r w:rsidR="00303451">
        <w:rPr>
          <w:rFonts w:ascii="Times New Roman" w:hAnsi="Times New Roman"/>
          <w:sz w:val="24"/>
          <w:szCs w:val="24"/>
        </w:rPr>
        <w:t>е</w:t>
      </w:r>
      <w:r>
        <w:rPr>
          <w:rFonts w:ascii="Times New Roman" w:hAnsi="Times New Roman"/>
          <w:sz w:val="24"/>
          <w:szCs w:val="24"/>
        </w:rPr>
        <w:t xml:space="preserve"> </w:t>
      </w:r>
      <w:r w:rsidR="00303451" w:rsidRPr="001921E5">
        <w:rPr>
          <w:rFonts w:ascii="Times New Roman" w:hAnsi="Times New Roman"/>
          <w:sz w:val="24"/>
          <w:szCs w:val="24"/>
        </w:rPr>
        <w:t>"Об образовании в Российской Федерации"</w:t>
      </w:r>
      <w:r w:rsidR="00303451">
        <w:rPr>
          <w:rFonts w:ascii="Times New Roman" w:hAnsi="Times New Roman"/>
          <w:sz w:val="24"/>
          <w:szCs w:val="24"/>
        </w:rPr>
        <w:t>, Соглашении между Главой местного самоуправления города Петрозаводска и Союзом работодателей города Петрозаводска.</w:t>
      </w:r>
    </w:p>
    <w:p w:rsidR="00303451" w:rsidRDefault="00303451" w:rsidP="00E50DFC">
      <w:pPr>
        <w:pStyle w:val="a7"/>
        <w:numPr>
          <w:ilvl w:val="1"/>
          <w:numId w:val="27"/>
        </w:numPr>
        <w:ind w:left="142" w:firstLine="0"/>
        <w:jc w:val="both"/>
        <w:rPr>
          <w:rFonts w:ascii="Times New Roman" w:hAnsi="Times New Roman" w:cs="Times New Roman"/>
          <w:sz w:val="24"/>
          <w:szCs w:val="24"/>
          <w:lang w:eastAsia="ru-RU"/>
        </w:rPr>
      </w:pPr>
      <w:r w:rsidRPr="00827EBC">
        <w:rPr>
          <w:rFonts w:ascii="Times New Roman" w:hAnsi="Times New Roman" w:cs="Times New Roman"/>
          <w:sz w:val="24"/>
          <w:szCs w:val="24"/>
          <w:lang w:eastAsia="ru-RU"/>
        </w:rPr>
        <w:t xml:space="preserve">Договор распространяется на всех работников Учреждения, состоящих с ним в трудовых отношениях, независимо от членства в профсоюзе, за исключением пунктов, которые обозначены, как относящиеся только к членам профсоюза. </w:t>
      </w:r>
    </w:p>
    <w:p w:rsidR="00827EBC" w:rsidRDefault="00827EBC" w:rsidP="00E50DFC">
      <w:pPr>
        <w:pStyle w:val="a7"/>
        <w:numPr>
          <w:ilvl w:val="1"/>
          <w:numId w:val="27"/>
        </w:numPr>
        <w:ind w:left="142" w:firstLine="0"/>
        <w:jc w:val="both"/>
        <w:rPr>
          <w:rFonts w:ascii="Times New Roman" w:hAnsi="Times New Roman" w:cs="Times New Roman"/>
          <w:sz w:val="24"/>
          <w:szCs w:val="24"/>
        </w:rPr>
      </w:pPr>
      <w:r w:rsidRPr="00827EBC">
        <w:rPr>
          <w:rFonts w:ascii="Times New Roman" w:hAnsi="Times New Roman" w:cs="Times New Roman"/>
          <w:sz w:val="24"/>
          <w:szCs w:val="24"/>
          <w:lang w:eastAsia="ru-RU"/>
        </w:rPr>
        <w:t xml:space="preserve">Настоящий Договор </w:t>
      </w:r>
      <w:r w:rsidRPr="00FE6113">
        <w:rPr>
          <w:rFonts w:ascii="Times New Roman" w:hAnsi="Times New Roman" w:cs="Times New Roman"/>
          <w:sz w:val="24"/>
          <w:szCs w:val="24"/>
          <w:lang w:eastAsia="ru-RU"/>
        </w:rPr>
        <w:t xml:space="preserve">вступает в силу с </w:t>
      </w:r>
      <w:r w:rsidR="00C0582C" w:rsidRPr="00FE6113">
        <w:rPr>
          <w:rFonts w:ascii="Times New Roman" w:hAnsi="Times New Roman" w:cs="Times New Roman"/>
          <w:sz w:val="24"/>
          <w:szCs w:val="24"/>
          <w:lang w:eastAsia="ru-RU"/>
        </w:rPr>
        <w:t>28.12.2024 года</w:t>
      </w:r>
      <w:r w:rsidRPr="00FE6113">
        <w:rPr>
          <w:rFonts w:ascii="Times New Roman" w:hAnsi="Times New Roman" w:cs="Times New Roman"/>
          <w:sz w:val="24"/>
          <w:szCs w:val="24"/>
          <w:lang w:eastAsia="ru-RU"/>
        </w:rPr>
        <w:t xml:space="preserve"> </w:t>
      </w:r>
      <w:r w:rsidRPr="00827EBC">
        <w:rPr>
          <w:rFonts w:ascii="Times New Roman" w:hAnsi="Times New Roman" w:cs="Times New Roman"/>
          <w:sz w:val="24"/>
          <w:szCs w:val="24"/>
          <w:lang w:eastAsia="ru-RU"/>
        </w:rPr>
        <w:t>действует в течение трёх лет</w:t>
      </w:r>
      <w:r>
        <w:rPr>
          <w:rFonts w:ascii="Times New Roman" w:hAnsi="Times New Roman" w:cs="Times New Roman"/>
          <w:sz w:val="24"/>
          <w:szCs w:val="24"/>
          <w:lang w:eastAsia="ru-RU"/>
        </w:rPr>
        <w:t xml:space="preserve"> со дня вступления его в силу. </w:t>
      </w:r>
      <w:r w:rsidRPr="00827EBC">
        <w:rPr>
          <w:rFonts w:ascii="Times New Roman" w:hAnsi="Times New Roman" w:cs="Times New Roman"/>
          <w:sz w:val="24"/>
          <w:szCs w:val="24"/>
          <w:lang w:eastAsia="ru-RU"/>
        </w:rPr>
        <w:t>Договор может быть продлен на срок не более трех лет по соглашению сторон.</w:t>
      </w:r>
    </w:p>
    <w:p w:rsidR="00827EBC" w:rsidRDefault="00827EBC" w:rsidP="00AF383C">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27EBC">
        <w:rPr>
          <w:rFonts w:ascii="Times New Roman" w:hAnsi="Times New Roman" w:cs="Times New Roman"/>
          <w:sz w:val="24"/>
          <w:szCs w:val="24"/>
          <w:lang w:eastAsia="ru-RU"/>
        </w:rPr>
        <w:t xml:space="preserve">По истечению этого срока (сроков) любая из сторон вправе требовать заключения нового </w:t>
      </w:r>
      <w:r>
        <w:rPr>
          <w:rFonts w:ascii="Times New Roman" w:hAnsi="Times New Roman" w:cs="Times New Roman"/>
          <w:sz w:val="24"/>
          <w:szCs w:val="24"/>
          <w:lang w:eastAsia="ru-RU"/>
        </w:rPr>
        <w:t xml:space="preserve">   </w:t>
      </w:r>
    </w:p>
    <w:p w:rsidR="00827EBC" w:rsidRDefault="00827EBC" w:rsidP="00827EBC">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27EBC">
        <w:rPr>
          <w:rFonts w:ascii="Times New Roman" w:hAnsi="Times New Roman" w:cs="Times New Roman"/>
          <w:sz w:val="24"/>
          <w:szCs w:val="24"/>
          <w:lang w:eastAsia="ru-RU"/>
        </w:rPr>
        <w:t>Договора</w:t>
      </w:r>
      <w:r>
        <w:rPr>
          <w:rFonts w:ascii="Times New Roman" w:hAnsi="Times New Roman" w:cs="Times New Roman"/>
          <w:sz w:val="24"/>
          <w:szCs w:val="24"/>
          <w:lang w:eastAsia="ru-RU"/>
        </w:rPr>
        <w:t>.</w:t>
      </w:r>
    </w:p>
    <w:p w:rsidR="00303451" w:rsidRPr="00827EBC" w:rsidRDefault="00827EBC" w:rsidP="00E50DFC">
      <w:pPr>
        <w:pStyle w:val="a7"/>
        <w:numPr>
          <w:ilvl w:val="1"/>
          <w:numId w:val="27"/>
        </w:numPr>
        <w:ind w:left="142"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03451" w:rsidRPr="00827EBC">
        <w:rPr>
          <w:rFonts w:ascii="Times New Roman" w:hAnsi="Times New Roman" w:cs="Times New Roman"/>
          <w:sz w:val="24"/>
          <w:szCs w:val="24"/>
          <w:lang w:eastAsia="ru-RU"/>
        </w:rPr>
        <w:t>Условия Договора, ухудшающие положение работников по сравнению с  требованиями законодательства, являются недействительными.</w:t>
      </w:r>
      <w:r w:rsidR="00784F7C" w:rsidRPr="00827EBC">
        <w:rPr>
          <w:rFonts w:ascii="Times New Roman" w:hAnsi="Times New Roman" w:cs="Times New Roman"/>
          <w:sz w:val="24"/>
          <w:szCs w:val="24"/>
          <w:lang w:eastAsia="ru-RU"/>
        </w:rPr>
        <w:t xml:space="preserve"> Иные условия Договора, включая условия, улучшающие положение работников по сравнению с требованиями законодательства, являются обязательными для сторон Договора.</w:t>
      </w:r>
    </w:p>
    <w:p w:rsidR="00784F7C" w:rsidRPr="00784F7C" w:rsidRDefault="00784F7C" w:rsidP="00E50DFC">
      <w:pPr>
        <w:pStyle w:val="a7"/>
        <w:numPr>
          <w:ilvl w:val="1"/>
          <w:numId w:val="27"/>
        </w:numPr>
        <w:ind w:left="142" w:firstLine="0"/>
        <w:jc w:val="both"/>
        <w:rPr>
          <w:rFonts w:ascii="Times New Roman" w:hAnsi="Times New Roman"/>
          <w:sz w:val="24"/>
          <w:szCs w:val="24"/>
        </w:rPr>
      </w:pPr>
      <w:r>
        <w:rPr>
          <w:rFonts w:ascii="Times New Roman" w:hAnsi="Times New Roman" w:cs="Times New Roman"/>
          <w:sz w:val="24"/>
          <w:szCs w:val="24"/>
          <w:lang w:eastAsia="ru-RU"/>
        </w:rPr>
        <w:t xml:space="preserve">Договор устанавливает </w:t>
      </w:r>
      <w:r w:rsidRPr="00E12E13">
        <w:rPr>
          <w:rFonts w:ascii="Times New Roman" w:hAnsi="Times New Roman" w:cs="Times New Roman"/>
          <w:sz w:val="24"/>
          <w:szCs w:val="24"/>
          <w:lang w:eastAsia="ru-RU"/>
        </w:rPr>
        <w:t>минимальные</w:t>
      </w:r>
      <w:r>
        <w:rPr>
          <w:rFonts w:ascii="Times New Roman" w:hAnsi="Times New Roman" w:cs="Times New Roman"/>
          <w:sz w:val="24"/>
          <w:szCs w:val="24"/>
          <w:lang w:eastAsia="ru-RU"/>
        </w:rPr>
        <w:t xml:space="preserve"> социальные - экономические гарантии для работников учреждения.</w:t>
      </w:r>
    </w:p>
    <w:p w:rsidR="00784F7C" w:rsidRPr="00784F7C" w:rsidRDefault="00AF383C" w:rsidP="00827EBC">
      <w:pPr>
        <w:pStyle w:val="a7"/>
        <w:numPr>
          <w:ilvl w:val="1"/>
          <w:numId w:val="27"/>
        </w:numPr>
        <w:ind w:left="142" w:firstLine="0"/>
        <w:jc w:val="both"/>
        <w:rPr>
          <w:rFonts w:ascii="Times New Roman" w:hAnsi="Times New Roman"/>
          <w:sz w:val="24"/>
          <w:szCs w:val="24"/>
        </w:rPr>
      </w:pPr>
      <w:r>
        <w:rPr>
          <w:rFonts w:ascii="Times New Roman" w:hAnsi="Times New Roman" w:cs="Times New Roman"/>
          <w:sz w:val="24"/>
          <w:szCs w:val="24"/>
          <w:lang w:eastAsia="ru-RU"/>
        </w:rPr>
        <w:t>Договор в течение</w:t>
      </w:r>
      <w:r w:rsidR="00784F7C">
        <w:rPr>
          <w:rFonts w:ascii="Times New Roman" w:hAnsi="Times New Roman" w:cs="Times New Roman"/>
          <w:sz w:val="24"/>
          <w:szCs w:val="24"/>
          <w:lang w:eastAsia="ru-RU"/>
        </w:rPr>
        <w:t xml:space="preserve"> семи </w:t>
      </w:r>
      <w:r w:rsidR="00784F7C" w:rsidRPr="00E12E13">
        <w:rPr>
          <w:rFonts w:ascii="Times New Roman" w:hAnsi="Times New Roman" w:cs="Times New Roman"/>
          <w:sz w:val="24"/>
          <w:szCs w:val="24"/>
          <w:lang w:eastAsia="ru-RU"/>
        </w:rPr>
        <w:t>рабочих</w:t>
      </w:r>
      <w:r w:rsidR="00784F7C">
        <w:rPr>
          <w:rFonts w:ascii="Times New Roman" w:hAnsi="Times New Roman" w:cs="Times New Roman"/>
          <w:sz w:val="24"/>
          <w:szCs w:val="24"/>
          <w:lang w:eastAsia="ru-RU"/>
        </w:rPr>
        <w:t xml:space="preserve"> дней с момента подписания его сторонами направляется Администрацией на уведомительную регистрацию в соответствующий орган по труду.</w:t>
      </w:r>
    </w:p>
    <w:p w:rsidR="00784F7C" w:rsidRPr="00827EBC" w:rsidRDefault="00784F7C" w:rsidP="00827EBC">
      <w:pPr>
        <w:pStyle w:val="a7"/>
        <w:numPr>
          <w:ilvl w:val="1"/>
          <w:numId w:val="27"/>
        </w:numPr>
        <w:ind w:left="142" w:firstLine="0"/>
        <w:jc w:val="both"/>
        <w:rPr>
          <w:rFonts w:ascii="Times New Roman" w:hAnsi="Times New Roman"/>
          <w:sz w:val="24"/>
          <w:szCs w:val="24"/>
        </w:rPr>
      </w:pPr>
      <w:r>
        <w:rPr>
          <w:rFonts w:ascii="Times New Roman" w:hAnsi="Times New Roman" w:cs="Times New Roman"/>
          <w:sz w:val="24"/>
          <w:szCs w:val="24"/>
          <w:lang w:eastAsia="ru-RU"/>
        </w:rPr>
        <w:t>Изменения и дополнения в Договор вносятся по соглашению сторон и подлежат регистрации</w:t>
      </w:r>
      <w:r w:rsidR="00827EBC">
        <w:rPr>
          <w:rFonts w:ascii="Times New Roman" w:hAnsi="Times New Roman" w:cs="Times New Roman"/>
          <w:sz w:val="24"/>
          <w:szCs w:val="24"/>
          <w:lang w:eastAsia="ru-RU"/>
        </w:rPr>
        <w:t xml:space="preserve"> в соответствующий орган по труду.</w:t>
      </w:r>
    </w:p>
    <w:p w:rsidR="00827EBC" w:rsidRPr="00E50DFC" w:rsidRDefault="00827EBC" w:rsidP="00827EBC">
      <w:pPr>
        <w:pStyle w:val="a7"/>
        <w:numPr>
          <w:ilvl w:val="1"/>
          <w:numId w:val="27"/>
        </w:numPr>
        <w:ind w:left="142" w:firstLine="0"/>
        <w:jc w:val="both"/>
        <w:rPr>
          <w:rFonts w:ascii="Times New Roman" w:hAnsi="Times New Roman"/>
          <w:sz w:val="24"/>
          <w:szCs w:val="24"/>
        </w:rPr>
      </w:pPr>
      <w:r>
        <w:rPr>
          <w:rFonts w:ascii="Times New Roman" w:hAnsi="Times New Roman" w:cs="Times New Roman"/>
          <w:sz w:val="24"/>
          <w:szCs w:val="24"/>
          <w:lang w:eastAsia="ru-RU"/>
        </w:rPr>
        <w:t>Стороны несут ответственность за выполнение принятых по Договору обязательств в соответствии с действующим законодательством.</w:t>
      </w:r>
    </w:p>
    <w:p w:rsidR="00E50DFC" w:rsidRPr="00D84B34" w:rsidRDefault="00E50DFC" w:rsidP="00E50DFC">
      <w:pPr>
        <w:pStyle w:val="a7"/>
        <w:numPr>
          <w:ilvl w:val="1"/>
          <w:numId w:val="27"/>
        </w:numPr>
        <w:ind w:left="142" w:firstLine="0"/>
        <w:jc w:val="both"/>
        <w:rPr>
          <w:rFonts w:ascii="Times New Roman" w:hAnsi="Times New Roman" w:cs="Times New Roman"/>
          <w:sz w:val="24"/>
          <w:szCs w:val="24"/>
          <w:lang w:eastAsia="ru-RU"/>
        </w:rPr>
      </w:pPr>
      <w:r w:rsidRPr="00D84B34">
        <w:rPr>
          <w:rFonts w:ascii="Times New Roman" w:hAnsi="Times New Roman" w:cs="Times New Roman"/>
          <w:sz w:val="24"/>
          <w:szCs w:val="24"/>
          <w:lang w:eastAsia="ru-RU"/>
        </w:rPr>
        <w:t>Коллективный договор сохраняет своё действие в случае изменения наименования учреждения, расторжения трудового договора с руководителем учреждения.</w:t>
      </w:r>
    </w:p>
    <w:p w:rsidR="00E50DFC" w:rsidRPr="00E50DFC" w:rsidRDefault="00E50DFC" w:rsidP="00827EBC">
      <w:pPr>
        <w:pStyle w:val="a7"/>
        <w:numPr>
          <w:ilvl w:val="1"/>
          <w:numId w:val="27"/>
        </w:numPr>
        <w:ind w:left="142" w:firstLine="0"/>
        <w:jc w:val="both"/>
        <w:rPr>
          <w:rFonts w:ascii="Times New Roman" w:hAnsi="Times New Roman"/>
          <w:sz w:val="24"/>
          <w:szCs w:val="24"/>
        </w:rPr>
      </w:pPr>
      <w:r w:rsidRPr="00D84B34">
        <w:rPr>
          <w:rFonts w:ascii="Times New Roman" w:hAnsi="Times New Roman" w:cs="Times New Roman"/>
          <w:sz w:val="24"/>
          <w:szCs w:val="24"/>
          <w:lang w:eastAsia="ru-RU"/>
        </w:rPr>
        <w:t xml:space="preserve">При реорганизации (слиянии, присоединении, разделении, выделении и преобразовании) учреждения Коллективный договор сохраняет своё действие в течение </w:t>
      </w:r>
      <w:r w:rsidR="0091373D">
        <w:rPr>
          <w:rFonts w:ascii="Times New Roman" w:hAnsi="Times New Roman" w:cs="Times New Roman"/>
          <w:sz w:val="24"/>
          <w:szCs w:val="24"/>
          <w:lang w:eastAsia="ru-RU"/>
        </w:rPr>
        <w:t>всего</w:t>
      </w:r>
      <w:r w:rsidRPr="00D84B34">
        <w:rPr>
          <w:rFonts w:ascii="Times New Roman" w:hAnsi="Times New Roman" w:cs="Times New Roman"/>
          <w:sz w:val="24"/>
          <w:szCs w:val="24"/>
          <w:lang w:eastAsia="ru-RU"/>
        </w:rPr>
        <w:t xml:space="preserve"> срока реорганизации.</w:t>
      </w:r>
    </w:p>
    <w:p w:rsidR="00E50DFC" w:rsidRPr="00827EBC" w:rsidRDefault="00E50DFC" w:rsidP="00E50DFC">
      <w:pPr>
        <w:pStyle w:val="a7"/>
        <w:numPr>
          <w:ilvl w:val="1"/>
          <w:numId w:val="27"/>
        </w:numPr>
        <w:ind w:left="142" w:firstLine="0"/>
        <w:jc w:val="both"/>
        <w:rPr>
          <w:rFonts w:ascii="Times New Roman" w:hAnsi="Times New Roman" w:cs="Times New Roman"/>
          <w:color w:val="00B050"/>
          <w:sz w:val="24"/>
          <w:szCs w:val="24"/>
          <w:lang w:eastAsia="ru-RU"/>
        </w:rPr>
      </w:pPr>
      <w:r w:rsidRPr="00E50DFC">
        <w:rPr>
          <w:rFonts w:ascii="Times New Roman" w:hAnsi="Times New Roman" w:cs="Times New Roman"/>
          <w:sz w:val="24"/>
          <w:szCs w:val="24"/>
          <w:lang w:eastAsia="ru-RU"/>
        </w:rPr>
        <w:t>При смене формы собственности учреждения Коллективный договор сохраняет своё действие в течение 3-х месяцев со дня перехода прав собственности</w:t>
      </w:r>
      <w:r w:rsidRPr="00827EBC">
        <w:rPr>
          <w:rFonts w:ascii="Times New Roman" w:hAnsi="Times New Roman" w:cs="Times New Roman"/>
          <w:color w:val="00B050"/>
          <w:sz w:val="24"/>
          <w:szCs w:val="24"/>
          <w:lang w:eastAsia="ru-RU"/>
        </w:rPr>
        <w:t>.</w:t>
      </w:r>
    </w:p>
    <w:p w:rsidR="00E50DFC" w:rsidRPr="0091373D" w:rsidRDefault="00E50DFC" w:rsidP="00827EBC">
      <w:pPr>
        <w:pStyle w:val="a7"/>
        <w:numPr>
          <w:ilvl w:val="1"/>
          <w:numId w:val="27"/>
        </w:numPr>
        <w:ind w:left="142" w:firstLine="0"/>
        <w:jc w:val="both"/>
        <w:rPr>
          <w:rFonts w:ascii="Times New Roman" w:hAnsi="Times New Roman"/>
          <w:sz w:val="24"/>
          <w:szCs w:val="24"/>
        </w:rPr>
      </w:pPr>
      <w:r w:rsidRPr="00E50DFC">
        <w:rPr>
          <w:rFonts w:ascii="Times New Roman" w:hAnsi="Times New Roman" w:cs="Times New Roman"/>
          <w:sz w:val="24"/>
          <w:szCs w:val="24"/>
          <w:lang w:eastAsia="ru-RU"/>
        </w:rPr>
        <w:t>При ликвидации учреждения Коллективный договор сохраняет своё действие в течение всего срока проведения ликвидации</w:t>
      </w:r>
      <w:r>
        <w:rPr>
          <w:rFonts w:ascii="Times New Roman" w:hAnsi="Times New Roman" w:cs="Times New Roman"/>
          <w:sz w:val="24"/>
          <w:szCs w:val="24"/>
          <w:lang w:eastAsia="ru-RU"/>
        </w:rPr>
        <w:t>.</w:t>
      </w:r>
    </w:p>
    <w:p w:rsidR="00F8750D" w:rsidRPr="00F8750D" w:rsidRDefault="0091373D" w:rsidP="00827EBC">
      <w:pPr>
        <w:pStyle w:val="a7"/>
        <w:numPr>
          <w:ilvl w:val="1"/>
          <w:numId w:val="27"/>
        </w:numPr>
        <w:ind w:left="142" w:firstLine="0"/>
        <w:jc w:val="both"/>
        <w:rPr>
          <w:rFonts w:ascii="Times New Roman" w:hAnsi="Times New Roman"/>
          <w:sz w:val="24"/>
          <w:szCs w:val="24"/>
        </w:rPr>
      </w:pPr>
      <w:r w:rsidRPr="00F8750D">
        <w:rPr>
          <w:rFonts w:ascii="Times New Roman" w:hAnsi="Times New Roman" w:cs="Times New Roman"/>
          <w:sz w:val="24"/>
          <w:szCs w:val="24"/>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r w:rsidR="00F8750D">
        <w:rPr>
          <w:rFonts w:ascii="Times New Roman" w:hAnsi="Times New Roman" w:cs="Times New Roman"/>
          <w:sz w:val="24"/>
          <w:szCs w:val="24"/>
        </w:rPr>
        <w:t xml:space="preserve"> </w:t>
      </w:r>
    </w:p>
    <w:p w:rsidR="00E50DFC" w:rsidRPr="00F8750D" w:rsidRDefault="00E50DFC" w:rsidP="00827EBC">
      <w:pPr>
        <w:pStyle w:val="a7"/>
        <w:numPr>
          <w:ilvl w:val="1"/>
          <w:numId w:val="27"/>
        </w:numPr>
        <w:ind w:left="142" w:firstLine="0"/>
        <w:jc w:val="both"/>
        <w:rPr>
          <w:rFonts w:ascii="Times New Roman" w:hAnsi="Times New Roman"/>
          <w:sz w:val="24"/>
          <w:szCs w:val="24"/>
        </w:rPr>
      </w:pPr>
      <w:r w:rsidRPr="00F8750D">
        <w:rPr>
          <w:rFonts w:ascii="Times New Roman" w:hAnsi="Times New Roman" w:cs="Times New Roman"/>
          <w:sz w:val="24"/>
          <w:szCs w:val="24"/>
          <w:lang w:eastAsia="ru-RU"/>
        </w:rPr>
        <w:t>Действие Договора не может быть прекращено в одностороннем порядке. Заключившие Договор стороны</w:t>
      </w:r>
      <w:r w:rsidR="0091373D" w:rsidRPr="00F8750D">
        <w:rPr>
          <w:rFonts w:ascii="Times New Roman" w:hAnsi="Times New Roman" w:cs="Times New Roman"/>
          <w:sz w:val="24"/>
          <w:szCs w:val="24"/>
          <w:lang w:eastAsia="ru-RU"/>
        </w:rPr>
        <w:t>, отчитываются на собрании трудового коллектива и общем собрании Учреждения о соблюдении положений Договора.</w:t>
      </w:r>
    </w:p>
    <w:p w:rsidR="001E21AB" w:rsidRDefault="001E21AB" w:rsidP="001E21AB">
      <w:pPr>
        <w:pStyle w:val="a7"/>
        <w:ind w:left="142"/>
        <w:jc w:val="both"/>
        <w:rPr>
          <w:rFonts w:ascii="Times New Roman" w:hAnsi="Times New Roman"/>
          <w:sz w:val="24"/>
          <w:szCs w:val="24"/>
        </w:rPr>
      </w:pPr>
    </w:p>
    <w:p w:rsidR="0091373D" w:rsidRDefault="0091373D" w:rsidP="0091373D">
      <w:pPr>
        <w:spacing w:after="0" w:line="240" w:lineRule="auto"/>
        <w:jc w:val="center"/>
        <w:rPr>
          <w:rFonts w:ascii="Times New Roman" w:eastAsia="Times New Roman" w:hAnsi="Times New Roman" w:cs="Times New Roman"/>
          <w:b/>
          <w:bCs/>
          <w:spacing w:val="-1"/>
          <w:sz w:val="24"/>
          <w:szCs w:val="24"/>
          <w:lang w:eastAsia="ru-RU"/>
        </w:rPr>
      </w:pPr>
      <w:r w:rsidRPr="00892117">
        <w:rPr>
          <w:rFonts w:ascii="Times New Roman" w:eastAsia="Times New Roman" w:hAnsi="Times New Roman" w:cs="Times New Roman"/>
          <w:b/>
          <w:bCs/>
          <w:sz w:val="24"/>
          <w:szCs w:val="24"/>
          <w:lang w:eastAsia="ru-RU"/>
        </w:rPr>
        <w:t xml:space="preserve">РАЗДЕЛ 2. </w:t>
      </w:r>
      <w:r>
        <w:rPr>
          <w:rFonts w:ascii="Times New Roman" w:eastAsia="Times New Roman" w:hAnsi="Times New Roman" w:cs="Times New Roman"/>
          <w:b/>
          <w:bCs/>
          <w:spacing w:val="-1"/>
          <w:sz w:val="24"/>
          <w:szCs w:val="24"/>
          <w:lang w:eastAsia="ru-RU"/>
        </w:rPr>
        <w:t>ОБЯ</w:t>
      </w:r>
      <w:r w:rsidR="00AA2AFE">
        <w:rPr>
          <w:rFonts w:ascii="Times New Roman" w:eastAsia="Times New Roman" w:hAnsi="Times New Roman" w:cs="Times New Roman"/>
          <w:b/>
          <w:bCs/>
          <w:spacing w:val="-1"/>
          <w:sz w:val="24"/>
          <w:szCs w:val="24"/>
          <w:lang w:eastAsia="ru-RU"/>
        </w:rPr>
        <w:t>ЗАТЕЛЬСТВА ТРУДОВОГО КОЛЛЕКТИВА</w:t>
      </w:r>
    </w:p>
    <w:p w:rsidR="0091373D" w:rsidRDefault="0091373D" w:rsidP="0091373D">
      <w:pPr>
        <w:spacing w:after="0" w:line="240" w:lineRule="auto"/>
        <w:jc w:val="center"/>
        <w:rPr>
          <w:rFonts w:ascii="Times New Roman" w:eastAsia="Times New Roman" w:hAnsi="Times New Roman" w:cs="Times New Roman"/>
          <w:b/>
          <w:bCs/>
          <w:spacing w:val="-1"/>
          <w:sz w:val="24"/>
          <w:szCs w:val="24"/>
          <w:lang w:eastAsia="ru-RU"/>
        </w:rPr>
      </w:pPr>
    </w:p>
    <w:p w:rsidR="0091373D" w:rsidRDefault="0091373D" w:rsidP="0091373D">
      <w:pPr>
        <w:spacing w:after="0" w:line="240" w:lineRule="auto"/>
        <w:jc w:val="both"/>
        <w:rPr>
          <w:rFonts w:ascii="Times New Roman" w:eastAsia="Times New Roman" w:hAnsi="Times New Roman" w:cs="Times New Roman"/>
          <w:bCs/>
          <w:spacing w:val="-1"/>
          <w:sz w:val="24"/>
          <w:szCs w:val="24"/>
          <w:lang w:eastAsia="ru-RU"/>
        </w:rPr>
      </w:pPr>
      <w:r w:rsidRPr="0091373D">
        <w:rPr>
          <w:rFonts w:ascii="Times New Roman" w:eastAsia="Times New Roman" w:hAnsi="Times New Roman" w:cs="Times New Roman"/>
          <w:bCs/>
          <w:spacing w:val="-1"/>
          <w:sz w:val="24"/>
          <w:szCs w:val="24"/>
          <w:lang w:eastAsia="ru-RU"/>
        </w:rPr>
        <w:t>2.1.</w:t>
      </w:r>
      <w:r w:rsidR="00E81C68">
        <w:rPr>
          <w:rFonts w:ascii="Times New Roman" w:eastAsia="Times New Roman" w:hAnsi="Times New Roman" w:cs="Times New Roman"/>
          <w:bCs/>
          <w:spacing w:val="-1"/>
          <w:sz w:val="24"/>
          <w:szCs w:val="24"/>
          <w:lang w:eastAsia="ru-RU"/>
        </w:rPr>
        <w:t xml:space="preserve"> К</w:t>
      </w:r>
      <w:r>
        <w:rPr>
          <w:rFonts w:ascii="Times New Roman" w:eastAsia="Times New Roman" w:hAnsi="Times New Roman" w:cs="Times New Roman"/>
          <w:bCs/>
          <w:spacing w:val="-1"/>
          <w:sz w:val="24"/>
          <w:szCs w:val="24"/>
          <w:lang w:eastAsia="ru-RU"/>
        </w:rPr>
        <w:t>оллектив работников Учреждения обязуется:</w:t>
      </w:r>
    </w:p>
    <w:p w:rsidR="0091373D" w:rsidRDefault="0091373D"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 xml:space="preserve">2.1.1. </w:t>
      </w:r>
      <w:r w:rsidR="00E81C68">
        <w:rPr>
          <w:rFonts w:ascii="Times New Roman" w:eastAsia="Times New Roman" w:hAnsi="Times New Roman" w:cs="Times New Roman"/>
          <w:bCs/>
          <w:spacing w:val="-1"/>
          <w:sz w:val="24"/>
          <w:szCs w:val="24"/>
          <w:lang w:eastAsia="ru-RU"/>
        </w:rPr>
        <w:t>Добросовестно выполнять трудовые обязанности в соответствии с трудовыми договорами, заключенными членами трудового коллектива индивидуально, исполнять приказы, распоряжения и указания руководителей, даваемые в рамках их компетенций, соблюдать Устав Учреждения, Правила внутреннего трудового распорядка, иные, относящиеся к их работе локальные акты Учреждения.</w:t>
      </w:r>
    </w:p>
    <w:p w:rsidR="00E81C68" w:rsidRDefault="00E81C68"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2.1.2. Своевременно оповещать Администрацию о невозможности,  по различного рода уважительным причинам, выполнять работу.</w:t>
      </w:r>
    </w:p>
    <w:p w:rsidR="00E81C68" w:rsidRDefault="00E81C68"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2.1.3. Совершенствовать свои профессиональные знания, навыки, умения, повышать квалификацию в установленном порядке.</w:t>
      </w:r>
    </w:p>
    <w:p w:rsidR="00E81C68" w:rsidRDefault="00AF383C"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2.1.4. Содействовать А</w:t>
      </w:r>
      <w:r w:rsidR="00E81C68">
        <w:rPr>
          <w:rFonts w:ascii="Times New Roman" w:eastAsia="Times New Roman" w:hAnsi="Times New Roman" w:cs="Times New Roman"/>
          <w:bCs/>
          <w:spacing w:val="-1"/>
          <w:sz w:val="24"/>
          <w:szCs w:val="24"/>
          <w:lang w:eastAsia="ru-RU"/>
        </w:rPr>
        <w:t>дминистрации в улучшении морально – психологического климата в Учреждении.</w:t>
      </w:r>
    </w:p>
    <w:p w:rsidR="00E81C68" w:rsidRDefault="00E81C68"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2.1.5. Бережно относиться к имуществу Учреждения, в соответствии со своими должностными обязанностями принимать меры к обеспечению его сохранности, эффективному использованию по назначению.</w:t>
      </w:r>
    </w:p>
    <w:p w:rsidR="00E81C68" w:rsidRDefault="00E81C68"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2.1.6. Соблюдать требования охраны труда.</w:t>
      </w:r>
    </w:p>
    <w:p w:rsidR="00E81C68" w:rsidRDefault="00E81C68"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 xml:space="preserve">2.1.7. </w:t>
      </w:r>
      <w:r w:rsidR="006C2A45">
        <w:rPr>
          <w:rFonts w:ascii="Times New Roman" w:eastAsia="Times New Roman" w:hAnsi="Times New Roman" w:cs="Times New Roman"/>
          <w:bCs/>
          <w:spacing w:val="-1"/>
          <w:sz w:val="24"/>
          <w:szCs w:val="24"/>
          <w:lang w:eastAsia="ru-RU"/>
        </w:rPr>
        <w:t>У</w:t>
      </w:r>
      <w:r>
        <w:rPr>
          <w:rFonts w:ascii="Times New Roman" w:eastAsia="Times New Roman" w:hAnsi="Times New Roman" w:cs="Times New Roman"/>
          <w:bCs/>
          <w:spacing w:val="-1"/>
          <w:sz w:val="24"/>
          <w:szCs w:val="24"/>
          <w:lang w:eastAsia="ru-RU"/>
        </w:rPr>
        <w:t>частвовать в реализации программ развития Учреждения,</w:t>
      </w:r>
      <w:r w:rsidR="00EE17BF">
        <w:rPr>
          <w:rFonts w:ascii="Times New Roman" w:eastAsia="Times New Roman" w:hAnsi="Times New Roman" w:cs="Times New Roman"/>
          <w:bCs/>
          <w:spacing w:val="-1"/>
          <w:sz w:val="24"/>
          <w:szCs w:val="24"/>
          <w:lang w:eastAsia="ru-RU"/>
        </w:rPr>
        <w:t xml:space="preserve"> в </w:t>
      </w:r>
      <w:r>
        <w:rPr>
          <w:rFonts w:ascii="Times New Roman" w:eastAsia="Times New Roman" w:hAnsi="Times New Roman" w:cs="Times New Roman"/>
          <w:bCs/>
          <w:spacing w:val="-1"/>
          <w:sz w:val="24"/>
          <w:szCs w:val="24"/>
          <w:lang w:eastAsia="ru-RU"/>
        </w:rPr>
        <w:t>проводимых Администрацией Учреждения</w:t>
      </w:r>
      <w:r w:rsidR="00EE17BF">
        <w:rPr>
          <w:rFonts w:ascii="Times New Roman" w:eastAsia="Times New Roman" w:hAnsi="Times New Roman" w:cs="Times New Roman"/>
          <w:bCs/>
          <w:spacing w:val="-1"/>
          <w:sz w:val="24"/>
          <w:szCs w:val="24"/>
          <w:lang w:eastAsia="ru-RU"/>
        </w:rPr>
        <w:t xml:space="preserve"> мероприятиях по поддержанию чистоты и порядка в здании и на территории Учреждения.</w:t>
      </w:r>
    </w:p>
    <w:p w:rsidR="00E81C68" w:rsidRDefault="00EE17BF"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2.1.8. Не разглашать персональные данные воспитанников, их родителей (законных представителей) и работников Учреждения, а так же информацию, отнесенную приказом Администрации к служебной тайне, для служебного пользования.</w:t>
      </w:r>
    </w:p>
    <w:p w:rsidR="00EE17BF" w:rsidRDefault="00EE17BF"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2.1.9. Стремиться к поддержанию деловой репутации Учреждения.</w:t>
      </w:r>
    </w:p>
    <w:p w:rsidR="00EE17BF" w:rsidRDefault="00EE17BF"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2.2. Наряду с обязательствами, закрепленными в данном разделе, педагогические работники обязаны:</w:t>
      </w:r>
    </w:p>
    <w:p w:rsidR="00EE17BF" w:rsidRDefault="00EE17BF"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2.2.1. Обеспечивать высокую эффективность образовательного процесса.</w:t>
      </w:r>
    </w:p>
    <w:p w:rsidR="00E81C68" w:rsidRDefault="00EE17BF"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 xml:space="preserve">2.2.2. Формировать у воспитанников общепринятые моральные качества, стремление к развитию личностных качеств, самостоятельности, инициативы, творческих способностей. </w:t>
      </w:r>
    </w:p>
    <w:p w:rsidR="00EE17BF" w:rsidRDefault="00EE17BF"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2.2.3. Совершенствовать свое педагогическое мастерство.</w:t>
      </w:r>
    </w:p>
    <w:p w:rsidR="00EE17BF" w:rsidRDefault="00D43B30" w:rsidP="0091373D">
      <w:pPr>
        <w:spacing w:after="0" w:line="240" w:lineRule="auto"/>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 xml:space="preserve">2.3. Представитель </w:t>
      </w:r>
      <w:r w:rsidR="00AF383C">
        <w:rPr>
          <w:rFonts w:ascii="Times New Roman" w:eastAsia="Times New Roman" w:hAnsi="Times New Roman" w:cs="Times New Roman"/>
          <w:bCs/>
          <w:spacing w:val="-1"/>
          <w:sz w:val="24"/>
          <w:szCs w:val="24"/>
          <w:lang w:eastAsia="ru-RU"/>
        </w:rPr>
        <w:t xml:space="preserve">Совета </w:t>
      </w:r>
      <w:r>
        <w:rPr>
          <w:rFonts w:ascii="Times New Roman" w:eastAsia="Times New Roman" w:hAnsi="Times New Roman" w:cs="Times New Roman"/>
          <w:bCs/>
          <w:spacing w:val="-1"/>
          <w:sz w:val="24"/>
          <w:szCs w:val="24"/>
          <w:lang w:eastAsia="ru-RU"/>
        </w:rPr>
        <w:t>т</w:t>
      </w:r>
      <w:r w:rsidR="00EE17BF">
        <w:rPr>
          <w:rFonts w:ascii="Times New Roman" w:eastAsia="Times New Roman" w:hAnsi="Times New Roman" w:cs="Times New Roman"/>
          <w:bCs/>
          <w:spacing w:val="-1"/>
          <w:sz w:val="24"/>
          <w:szCs w:val="24"/>
          <w:lang w:eastAsia="ru-RU"/>
        </w:rPr>
        <w:t xml:space="preserve">рудового коллектива представляет всех работников Учреждения при заключении и контроле выполнения Договора, при решении всех трудовых и социально – </w:t>
      </w:r>
      <w:r>
        <w:rPr>
          <w:rFonts w:ascii="Times New Roman" w:eastAsia="Times New Roman" w:hAnsi="Times New Roman" w:cs="Times New Roman"/>
          <w:bCs/>
          <w:spacing w:val="-1"/>
          <w:sz w:val="24"/>
          <w:szCs w:val="24"/>
          <w:lang w:eastAsia="ru-RU"/>
        </w:rPr>
        <w:t>экономических</w:t>
      </w:r>
      <w:r w:rsidR="00EE17BF">
        <w:rPr>
          <w:rFonts w:ascii="Times New Roman" w:eastAsia="Times New Roman" w:hAnsi="Times New Roman" w:cs="Times New Roman"/>
          <w:bCs/>
          <w:spacing w:val="-1"/>
          <w:sz w:val="24"/>
          <w:szCs w:val="24"/>
          <w:lang w:eastAsia="ru-RU"/>
        </w:rPr>
        <w:t xml:space="preserve"> </w:t>
      </w:r>
      <w:r>
        <w:rPr>
          <w:rFonts w:ascii="Times New Roman" w:eastAsia="Times New Roman" w:hAnsi="Times New Roman" w:cs="Times New Roman"/>
          <w:bCs/>
          <w:spacing w:val="-1"/>
          <w:sz w:val="24"/>
          <w:szCs w:val="24"/>
          <w:lang w:eastAsia="ru-RU"/>
        </w:rPr>
        <w:t>споров</w:t>
      </w:r>
      <w:r w:rsidR="00EE17BF">
        <w:rPr>
          <w:rFonts w:ascii="Times New Roman" w:eastAsia="Times New Roman" w:hAnsi="Times New Roman" w:cs="Times New Roman"/>
          <w:bCs/>
          <w:spacing w:val="-1"/>
          <w:sz w:val="24"/>
          <w:szCs w:val="24"/>
          <w:lang w:eastAsia="ru-RU"/>
        </w:rPr>
        <w:t xml:space="preserve">. Его </w:t>
      </w:r>
      <w:r>
        <w:rPr>
          <w:rFonts w:ascii="Times New Roman" w:eastAsia="Times New Roman" w:hAnsi="Times New Roman" w:cs="Times New Roman"/>
          <w:bCs/>
          <w:spacing w:val="-1"/>
          <w:sz w:val="24"/>
          <w:szCs w:val="24"/>
          <w:lang w:eastAsia="ru-RU"/>
        </w:rPr>
        <w:t>деятельность направленна на улучшение условий работы и оплаты труда, защиту профессиональных интересов работников Учреждения.</w:t>
      </w:r>
    </w:p>
    <w:p w:rsidR="0091373D" w:rsidRPr="00CB06DD" w:rsidRDefault="0091373D" w:rsidP="00A32AB8">
      <w:pPr>
        <w:pStyle w:val="a7"/>
        <w:jc w:val="both"/>
        <w:rPr>
          <w:rFonts w:ascii="Times New Roman" w:hAnsi="Times New Roman"/>
          <w:sz w:val="24"/>
          <w:szCs w:val="24"/>
        </w:rPr>
      </w:pPr>
    </w:p>
    <w:p w:rsidR="00D43B30" w:rsidRDefault="00892117" w:rsidP="00A32AB8">
      <w:pPr>
        <w:spacing w:after="0" w:line="240" w:lineRule="auto"/>
        <w:jc w:val="center"/>
        <w:rPr>
          <w:rFonts w:ascii="Times New Roman" w:eastAsia="Times New Roman" w:hAnsi="Times New Roman" w:cs="Times New Roman"/>
          <w:b/>
          <w:bCs/>
          <w:spacing w:val="-1"/>
          <w:sz w:val="24"/>
          <w:szCs w:val="24"/>
          <w:lang w:eastAsia="ru-RU"/>
        </w:rPr>
      </w:pPr>
      <w:r w:rsidRPr="00892117">
        <w:rPr>
          <w:rFonts w:ascii="Times New Roman" w:hAnsi="Times New Roman" w:cs="Times New Roman"/>
          <w:sz w:val="24"/>
          <w:szCs w:val="24"/>
          <w:lang w:eastAsia="ru-RU"/>
        </w:rPr>
        <w:t>  </w:t>
      </w:r>
      <w:r w:rsidR="00D43B30" w:rsidRPr="00892117">
        <w:rPr>
          <w:rFonts w:ascii="Times New Roman" w:eastAsia="Times New Roman" w:hAnsi="Times New Roman" w:cs="Times New Roman"/>
          <w:b/>
          <w:bCs/>
          <w:sz w:val="24"/>
          <w:szCs w:val="24"/>
          <w:lang w:eastAsia="ru-RU"/>
        </w:rPr>
        <w:t xml:space="preserve">РАЗДЕЛ </w:t>
      </w:r>
      <w:r w:rsidR="00D43B30">
        <w:rPr>
          <w:rFonts w:ascii="Times New Roman" w:eastAsia="Times New Roman" w:hAnsi="Times New Roman" w:cs="Times New Roman"/>
          <w:b/>
          <w:bCs/>
          <w:sz w:val="24"/>
          <w:szCs w:val="24"/>
          <w:lang w:eastAsia="ru-RU"/>
        </w:rPr>
        <w:t>3</w:t>
      </w:r>
      <w:r w:rsidR="00D43B30" w:rsidRPr="00892117">
        <w:rPr>
          <w:rFonts w:ascii="Times New Roman" w:eastAsia="Times New Roman" w:hAnsi="Times New Roman" w:cs="Times New Roman"/>
          <w:b/>
          <w:bCs/>
          <w:sz w:val="24"/>
          <w:szCs w:val="24"/>
          <w:lang w:eastAsia="ru-RU"/>
        </w:rPr>
        <w:t xml:space="preserve">. </w:t>
      </w:r>
      <w:r w:rsidR="00D43B30">
        <w:rPr>
          <w:rFonts w:ascii="Times New Roman" w:eastAsia="Times New Roman" w:hAnsi="Times New Roman" w:cs="Times New Roman"/>
          <w:b/>
          <w:bCs/>
          <w:spacing w:val="-1"/>
          <w:sz w:val="24"/>
          <w:szCs w:val="24"/>
          <w:lang w:eastAsia="ru-RU"/>
        </w:rPr>
        <w:t>ОБЯЗАТЕЛЬСТВА АДМИНИСТРАЦИИ В ОБЛАСТИ ОБЕСП</w:t>
      </w:r>
      <w:r w:rsidR="00AA2AFE">
        <w:rPr>
          <w:rFonts w:ascii="Times New Roman" w:eastAsia="Times New Roman" w:hAnsi="Times New Roman" w:cs="Times New Roman"/>
          <w:b/>
          <w:bCs/>
          <w:spacing w:val="-1"/>
          <w:sz w:val="24"/>
          <w:szCs w:val="24"/>
          <w:lang w:eastAsia="ru-RU"/>
        </w:rPr>
        <w:t>ЕЧЕНИЯ ТРУДОВЫХ ПРАВ РАБОТНИКОВ</w:t>
      </w:r>
    </w:p>
    <w:p w:rsidR="00A32AB8" w:rsidRDefault="00A32AB8" w:rsidP="00A32AB8">
      <w:pPr>
        <w:spacing w:after="0" w:line="240" w:lineRule="auto"/>
        <w:jc w:val="center"/>
        <w:rPr>
          <w:rFonts w:ascii="Times New Roman" w:eastAsia="Times New Roman" w:hAnsi="Times New Roman" w:cs="Times New Roman"/>
          <w:b/>
          <w:bCs/>
          <w:spacing w:val="-1"/>
          <w:sz w:val="24"/>
          <w:szCs w:val="24"/>
          <w:lang w:eastAsia="ru-RU"/>
        </w:rPr>
      </w:pPr>
    </w:p>
    <w:p w:rsidR="00D43B30" w:rsidRDefault="00D43B30" w:rsidP="00D43B30">
      <w:pPr>
        <w:spacing w:after="0" w:line="240" w:lineRule="auto"/>
        <w:rPr>
          <w:rFonts w:ascii="Times New Roman" w:eastAsia="Times New Roman" w:hAnsi="Times New Roman" w:cs="Times New Roman"/>
          <w:bCs/>
          <w:spacing w:val="-1"/>
          <w:sz w:val="24"/>
          <w:szCs w:val="24"/>
          <w:lang w:eastAsia="ru-RU"/>
        </w:rPr>
      </w:pPr>
      <w:r w:rsidRPr="00D43B30">
        <w:rPr>
          <w:rFonts w:ascii="Times New Roman" w:eastAsia="Times New Roman" w:hAnsi="Times New Roman" w:cs="Times New Roman"/>
          <w:bCs/>
          <w:spacing w:val="-1"/>
          <w:sz w:val="24"/>
          <w:szCs w:val="24"/>
          <w:lang w:eastAsia="ru-RU"/>
        </w:rPr>
        <w:t xml:space="preserve">3.1. </w:t>
      </w:r>
      <w:r w:rsidR="006F11B7">
        <w:rPr>
          <w:rFonts w:ascii="Times New Roman" w:eastAsia="Times New Roman" w:hAnsi="Times New Roman" w:cs="Times New Roman"/>
          <w:bCs/>
          <w:spacing w:val="-1"/>
          <w:sz w:val="24"/>
          <w:szCs w:val="24"/>
          <w:lang w:eastAsia="ru-RU"/>
        </w:rPr>
        <w:t>Администрация Учреждения обязуется:</w:t>
      </w:r>
    </w:p>
    <w:p w:rsidR="006F11B7" w:rsidRPr="00D43B30" w:rsidRDefault="006F11B7" w:rsidP="006F11B7">
      <w:pPr>
        <w:pStyle w:val="a7"/>
        <w:jc w:val="both"/>
        <w:rPr>
          <w:lang w:eastAsia="ru-RU"/>
        </w:rPr>
      </w:pPr>
      <w:r w:rsidRPr="006F11B7">
        <w:rPr>
          <w:rFonts w:ascii="Times New Roman" w:hAnsi="Times New Roman" w:cs="Times New Roman"/>
          <w:sz w:val="24"/>
          <w:lang w:eastAsia="ru-RU"/>
        </w:rPr>
        <w:t>3.1.1.</w:t>
      </w:r>
      <w:r w:rsidRPr="006F11B7">
        <w:rPr>
          <w:sz w:val="24"/>
          <w:lang w:eastAsia="ru-RU"/>
        </w:rPr>
        <w:t xml:space="preserve"> </w:t>
      </w:r>
      <w:r w:rsidRPr="006F11B7">
        <w:rPr>
          <w:rFonts w:ascii="Times New Roman" w:hAnsi="Times New Roman" w:cs="Times New Roman"/>
          <w:sz w:val="24"/>
          <w:szCs w:val="24"/>
          <w:lang w:eastAsia="ru-RU"/>
        </w:rPr>
        <w:t>Осуществлять прием, перевод и увольнение работников с соблюдением прав граждан, установленных Конституцией Российской Федерации и законодательством о труде, знакомить под роспись работников с режимом труда и отдыха, системой оплаты труда,</w:t>
      </w:r>
      <w:r>
        <w:rPr>
          <w:rFonts w:ascii="Times New Roman" w:hAnsi="Times New Roman" w:cs="Times New Roman"/>
          <w:sz w:val="24"/>
          <w:szCs w:val="24"/>
          <w:lang w:eastAsia="ru-RU"/>
        </w:rPr>
        <w:t xml:space="preserve"> иными локальными актами Учреждения, непосредственно связанными с трудовой деятельностью работников и установленными Коллективным договором правами, обязанностями и льготами.</w:t>
      </w:r>
    </w:p>
    <w:p w:rsidR="00A37E20" w:rsidRDefault="00A37E20" w:rsidP="00892117">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3.1.2. Заблаговременно уведомлять </w:t>
      </w:r>
      <w:r w:rsidRPr="00F8750D">
        <w:rPr>
          <w:rFonts w:ascii="Times New Roman" w:hAnsi="Times New Roman" w:cs="Times New Roman"/>
          <w:sz w:val="24"/>
          <w:szCs w:val="24"/>
          <w:lang w:eastAsia="ru-RU"/>
        </w:rPr>
        <w:t>представителей общего собрания трудового коллектива о</w:t>
      </w:r>
      <w:r>
        <w:rPr>
          <w:rFonts w:ascii="Times New Roman" w:hAnsi="Times New Roman" w:cs="Times New Roman"/>
          <w:sz w:val="24"/>
          <w:szCs w:val="24"/>
          <w:lang w:eastAsia="ru-RU"/>
        </w:rPr>
        <w:t xml:space="preserve"> мероприятиях по совершенствованию организационной структуры Учреждения, возможными последствиями которых могут быть изменения условий труда работников.</w:t>
      </w:r>
    </w:p>
    <w:p w:rsidR="00A37E20" w:rsidRDefault="00A37E20" w:rsidP="00892117">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3.1.3. При необходимости проведения сокращения рабочих мест (должностей) принимать в нижеуказанном порядке следующие меры:</w:t>
      </w:r>
    </w:p>
    <w:p w:rsidR="00A37E20" w:rsidRDefault="00A37E20" w:rsidP="00892117">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ликвидация вакансий, увольнение совместителей;</w:t>
      </w:r>
    </w:p>
    <w:p w:rsidR="00A37E20" w:rsidRDefault="00A37E20" w:rsidP="00892117">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сокращение численности административно – управленческого </w:t>
      </w:r>
      <w:r w:rsidR="00401DF0">
        <w:rPr>
          <w:rFonts w:ascii="Times New Roman" w:hAnsi="Times New Roman" w:cs="Times New Roman"/>
          <w:sz w:val="24"/>
          <w:szCs w:val="24"/>
          <w:lang w:eastAsia="ru-RU"/>
        </w:rPr>
        <w:t>персонала;</w:t>
      </w:r>
    </w:p>
    <w:p w:rsidR="00401DF0" w:rsidRDefault="00401DF0" w:rsidP="00892117">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введение ограничения (запрета) на совмещение профессий  и должностей;</w:t>
      </w:r>
    </w:p>
    <w:p w:rsidR="00401DF0" w:rsidRDefault="00401DF0" w:rsidP="00892117">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проведение внутренних переводов подлежащих высвобождению работников на вакантные места, соответствующие их квалификации, а при отсутствии таких вакансий – на любые имеющиеся в Учреждение вакансии при согласии работников.</w:t>
      </w:r>
    </w:p>
    <w:p w:rsidR="00B922E5" w:rsidRDefault="00B922E5" w:rsidP="00892117">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3.1.4. </w:t>
      </w:r>
      <w:r w:rsidRPr="00B922E5">
        <w:rPr>
          <w:rFonts w:ascii="Times New Roman" w:hAnsi="Times New Roman" w:cs="Times New Roman"/>
          <w:sz w:val="24"/>
          <w:szCs w:val="24"/>
          <w:lang w:eastAsia="ru-RU"/>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B922E5" w:rsidRPr="00B922E5" w:rsidRDefault="00B922E5" w:rsidP="00892117">
      <w:pPr>
        <w:pStyle w:val="a7"/>
        <w:jc w:val="both"/>
        <w:rPr>
          <w:rFonts w:ascii="Times New Roman" w:hAnsi="Times New Roman" w:cs="Times New Roman"/>
          <w:sz w:val="28"/>
          <w:szCs w:val="24"/>
          <w:lang w:eastAsia="ru-RU"/>
        </w:rPr>
      </w:pPr>
      <w:r w:rsidRPr="00B922E5">
        <w:rPr>
          <w:rFonts w:ascii="Times New Roman" w:hAnsi="Times New Roman" w:cs="Times New Roman"/>
          <w:sz w:val="24"/>
        </w:rPr>
        <w:t xml:space="preserve">При равной производительности труда и квалификации </w:t>
      </w:r>
      <w:hyperlink r:id="rId7" w:history="1">
        <w:r w:rsidRPr="00B922E5">
          <w:rPr>
            <w:rFonts w:ascii="Times New Roman" w:hAnsi="Times New Roman" w:cs="Times New Roman"/>
            <w:color w:val="0000FF"/>
            <w:sz w:val="24"/>
            <w:u w:val="single"/>
          </w:rPr>
          <w:t>предпочтение</w:t>
        </w:r>
      </w:hyperlink>
      <w:r w:rsidRPr="00B922E5">
        <w:rPr>
          <w:rFonts w:ascii="Times New Roman" w:hAnsi="Times New Roman" w:cs="Times New Roman"/>
          <w:sz w:val="24"/>
        </w:rPr>
        <w:t xml:space="preserve">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8" w:anchor="dst616" w:history="1">
        <w:r w:rsidRPr="00B922E5">
          <w:rPr>
            <w:rFonts w:ascii="Times New Roman" w:hAnsi="Times New Roman" w:cs="Times New Roman"/>
            <w:color w:val="0000FF"/>
            <w:sz w:val="24"/>
            <w:u w:val="single"/>
          </w:rPr>
          <w:t>пунктом 7 статьи 38</w:t>
        </w:r>
      </w:hyperlink>
      <w:r w:rsidRPr="00B922E5">
        <w:rPr>
          <w:rFonts w:ascii="Times New Roman" w:hAnsi="Times New Roman" w:cs="Times New Roman"/>
          <w:sz w:val="24"/>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A60F3" w:rsidRDefault="007A60F3" w:rsidP="00892117">
      <w:pPr>
        <w:pStyle w:val="a7"/>
        <w:jc w:val="both"/>
        <w:rPr>
          <w:rFonts w:ascii="Times New Roman" w:hAnsi="Times New Roman" w:cs="Times New Roman"/>
          <w:sz w:val="24"/>
          <w:szCs w:val="24"/>
          <w:lang w:eastAsia="ru-RU"/>
        </w:rPr>
      </w:pPr>
      <w:r w:rsidRPr="007A60F3">
        <w:rPr>
          <w:rFonts w:ascii="Times New Roman" w:hAnsi="Times New Roman" w:cs="Times New Roman"/>
          <w:sz w:val="24"/>
          <w:szCs w:val="24"/>
          <w:lang w:eastAsia="ru-RU"/>
        </w:rPr>
        <w:t>3.1.</w:t>
      </w:r>
      <w:r w:rsidR="00B922E5">
        <w:rPr>
          <w:rFonts w:ascii="Times New Roman" w:hAnsi="Times New Roman" w:cs="Times New Roman"/>
          <w:sz w:val="24"/>
          <w:szCs w:val="24"/>
          <w:lang w:eastAsia="ru-RU"/>
        </w:rPr>
        <w:t>5</w:t>
      </w:r>
      <w:r w:rsidRPr="007A60F3">
        <w:rPr>
          <w:rFonts w:ascii="Times New Roman" w:hAnsi="Times New Roman" w:cs="Times New Roman"/>
          <w:sz w:val="24"/>
          <w:szCs w:val="24"/>
          <w:lang w:eastAsia="ru-RU"/>
        </w:rPr>
        <w:t>. Переговоры с работником, с которым заключен срочный трудовой договор, о возможности работы в Учреждении после окончания срока договора, в т. ч.  другой должности или на другом рабочем месте. Администрация обязана провести   не   позднее,  чем   за  3   дня   до  окончания срока трудового договора.</w:t>
      </w:r>
    </w:p>
    <w:p w:rsidR="00A37E20" w:rsidRDefault="00401DF0" w:rsidP="00892117">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 В соответствии с требованиями нормативных документов и для повышения профессионального уровня работников Учреждения Администрация </w:t>
      </w:r>
      <w:r w:rsidRPr="00401DF0">
        <w:rPr>
          <w:rFonts w:ascii="Times New Roman" w:hAnsi="Times New Roman" w:cs="Times New Roman"/>
          <w:sz w:val="24"/>
          <w:szCs w:val="24"/>
          <w:lang w:eastAsia="ru-RU"/>
        </w:rPr>
        <w:t>организует профессиональную подготовку, переподготовку и повышение квалификации работников.</w:t>
      </w:r>
    </w:p>
    <w:p w:rsidR="00401DF0" w:rsidRDefault="00401DF0" w:rsidP="0075753F">
      <w:pPr>
        <w:pStyle w:val="a7"/>
        <w:jc w:val="both"/>
        <w:rPr>
          <w:rFonts w:ascii="Times New Roman" w:hAnsi="Times New Roman" w:cs="Times New Roman"/>
          <w:spacing w:val="-1"/>
          <w:sz w:val="24"/>
          <w:szCs w:val="24"/>
          <w:lang w:eastAsia="ru-RU"/>
        </w:rPr>
      </w:pPr>
      <w:r>
        <w:rPr>
          <w:rFonts w:ascii="Times New Roman" w:hAnsi="Times New Roman" w:cs="Times New Roman"/>
          <w:sz w:val="24"/>
          <w:szCs w:val="24"/>
          <w:lang w:eastAsia="ru-RU"/>
        </w:rPr>
        <w:t xml:space="preserve">3.3. </w:t>
      </w:r>
      <w:r w:rsidR="0075753F" w:rsidRPr="0075753F">
        <w:rPr>
          <w:rFonts w:ascii="Times New Roman" w:hAnsi="Times New Roman" w:cs="Times New Roman"/>
          <w:spacing w:val="4"/>
          <w:sz w:val="24"/>
          <w:szCs w:val="24"/>
          <w:lang w:eastAsia="ru-RU"/>
        </w:rPr>
        <w:t xml:space="preserve">В целях обеспечения устойчивой и ритмичной работы организации, </w:t>
      </w:r>
      <w:r w:rsidR="0075753F">
        <w:rPr>
          <w:rFonts w:ascii="Times New Roman" w:hAnsi="Times New Roman" w:cs="Times New Roman"/>
          <w:spacing w:val="4"/>
          <w:sz w:val="24"/>
          <w:szCs w:val="24"/>
          <w:lang w:eastAsia="ru-RU"/>
        </w:rPr>
        <w:t xml:space="preserve">Администрация </w:t>
      </w:r>
      <w:r w:rsidR="0075753F">
        <w:rPr>
          <w:rFonts w:ascii="Times New Roman" w:hAnsi="Times New Roman" w:cs="Times New Roman"/>
          <w:sz w:val="24"/>
          <w:szCs w:val="24"/>
          <w:lang w:eastAsia="ru-RU"/>
        </w:rPr>
        <w:t xml:space="preserve">обязуется обеспечивать </w:t>
      </w:r>
      <w:r w:rsidR="0075753F" w:rsidRPr="0075753F">
        <w:rPr>
          <w:rFonts w:ascii="Times New Roman" w:hAnsi="Times New Roman" w:cs="Times New Roman"/>
          <w:sz w:val="24"/>
          <w:szCs w:val="24"/>
          <w:lang w:eastAsia="ru-RU"/>
        </w:rPr>
        <w:t>стабильное финансовое положение организации</w:t>
      </w:r>
      <w:r w:rsidR="0075753F">
        <w:rPr>
          <w:rFonts w:ascii="Times New Roman" w:hAnsi="Times New Roman" w:cs="Times New Roman"/>
          <w:sz w:val="24"/>
          <w:szCs w:val="24"/>
          <w:lang w:eastAsia="ru-RU"/>
        </w:rPr>
        <w:t xml:space="preserve">, </w:t>
      </w:r>
      <w:r w:rsidR="0075753F" w:rsidRPr="0075753F">
        <w:rPr>
          <w:rFonts w:ascii="Times New Roman" w:hAnsi="Times New Roman" w:cs="Times New Roman"/>
          <w:sz w:val="24"/>
          <w:szCs w:val="24"/>
          <w:lang w:eastAsia="ru-RU"/>
        </w:rPr>
        <w:t>со</w:t>
      </w:r>
      <w:r w:rsidR="0075753F">
        <w:rPr>
          <w:rFonts w:ascii="Times New Roman" w:hAnsi="Times New Roman" w:cs="Times New Roman"/>
          <w:sz w:val="24"/>
          <w:szCs w:val="24"/>
          <w:lang w:eastAsia="ru-RU"/>
        </w:rPr>
        <w:t xml:space="preserve">здание безопасных условий труда, </w:t>
      </w:r>
      <w:r w:rsidR="0075753F" w:rsidRPr="0075753F">
        <w:rPr>
          <w:rFonts w:ascii="Times New Roman" w:hAnsi="Times New Roman" w:cs="Times New Roman"/>
          <w:spacing w:val="-1"/>
          <w:sz w:val="24"/>
          <w:szCs w:val="24"/>
          <w:lang w:eastAsia="ru-RU"/>
        </w:rPr>
        <w:t>реализацию программ социальной защиты работников</w:t>
      </w:r>
      <w:r w:rsidR="0075753F">
        <w:rPr>
          <w:rFonts w:ascii="Times New Roman" w:hAnsi="Times New Roman" w:cs="Times New Roman"/>
          <w:spacing w:val="-1"/>
          <w:sz w:val="24"/>
          <w:szCs w:val="24"/>
          <w:lang w:eastAsia="ru-RU"/>
        </w:rPr>
        <w:t>.</w:t>
      </w:r>
      <w:r w:rsidR="0075753F" w:rsidRPr="0075753F">
        <w:rPr>
          <w:rFonts w:ascii="Times New Roman" w:hAnsi="Times New Roman" w:cs="Times New Roman"/>
          <w:spacing w:val="-1"/>
          <w:sz w:val="24"/>
          <w:szCs w:val="24"/>
          <w:lang w:eastAsia="ru-RU"/>
        </w:rPr>
        <w:t xml:space="preserve"> </w:t>
      </w:r>
    </w:p>
    <w:p w:rsidR="00B922E5" w:rsidRDefault="00B922E5" w:rsidP="0075753F">
      <w:pPr>
        <w:pStyle w:val="a7"/>
        <w:jc w:val="both"/>
        <w:rPr>
          <w:rFonts w:ascii="Times New Roman" w:hAnsi="Times New Roman" w:cs="Times New Roman"/>
          <w:spacing w:val="-1"/>
          <w:sz w:val="24"/>
          <w:szCs w:val="24"/>
          <w:lang w:eastAsia="ru-RU"/>
        </w:rPr>
      </w:pPr>
    </w:p>
    <w:p w:rsidR="00360DEB" w:rsidRPr="00360DEB" w:rsidRDefault="00BF5B66" w:rsidP="00360DEB">
      <w:pPr>
        <w:pStyle w:val="a7"/>
        <w:jc w:val="center"/>
        <w:rPr>
          <w:rFonts w:ascii="Times New Roman" w:hAnsi="Times New Roman" w:cs="Times New Roman"/>
          <w:b/>
          <w:bCs/>
          <w:caps/>
          <w:sz w:val="24"/>
          <w:szCs w:val="24"/>
        </w:rPr>
      </w:pPr>
      <w:r w:rsidRPr="00892117">
        <w:rPr>
          <w:rFonts w:ascii="Times New Roman" w:eastAsia="Times New Roman" w:hAnsi="Times New Roman" w:cs="Times New Roman"/>
          <w:b/>
          <w:bCs/>
          <w:sz w:val="24"/>
          <w:szCs w:val="24"/>
          <w:lang w:eastAsia="ru-RU"/>
        </w:rPr>
        <w:t>РАЗДЕЛ</w:t>
      </w:r>
      <w:r w:rsidRPr="00360DEB">
        <w:rPr>
          <w:rFonts w:ascii="Times New Roman" w:hAnsi="Times New Roman" w:cs="Times New Roman"/>
          <w:b/>
          <w:bCs/>
          <w:caps/>
          <w:sz w:val="24"/>
          <w:szCs w:val="24"/>
        </w:rPr>
        <w:t xml:space="preserve"> </w:t>
      </w:r>
      <w:r w:rsidR="00360DEB" w:rsidRPr="00360DEB">
        <w:rPr>
          <w:rFonts w:ascii="Times New Roman" w:hAnsi="Times New Roman" w:cs="Times New Roman"/>
          <w:b/>
          <w:bCs/>
          <w:caps/>
          <w:sz w:val="24"/>
          <w:szCs w:val="24"/>
        </w:rPr>
        <w:t>4. рабочее время и время отдыха</w:t>
      </w:r>
    </w:p>
    <w:p w:rsidR="00360DEB" w:rsidRPr="0063679F" w:rsidRDefault="00360DEB" w:rsidP="00360DEB">
      <w:pPr>
        <w:pStyle w:val="a7"/>
        <w:jc w:val="center"/>
        <w:rPr>
          <w:b/>
          <w:bCs/>
          <w:caps/>
        </w:rPr>
      </w:pPr>
    </w:p>
    <w:p w:rsidR="00360DEB" w:rsidRPr="00360DEB" w:rsidRDefault="00360DEB" w:rsidP="00360DEB">
      <w:pPr>
        <w:pStyle w:val="a7"/>
        <w:jc w:val="both"/>
        <w:rPr>
          <w:rFonts w:ascii="Times New Roman" w:hAnsi="Times New Roman" w:cs="Times New Roman"/>
          <w:sz w:val="24"/>
          <w:szCs w:val="24"/>
        </w:rPr>
      </w:pPr>
      <w:r w:rsidRPr="00360DEB">
        <w:rPr>
          <w:rFonts w:ascii="Times New Roman" w:hAnsi="Times New Roman" w:cs="Times New Roman"/>
          <w:sz w:val="24"/>
          <w:szCs w:val="24"/>
        </w:rPr>
        <w:t>4.1.</w:t>
      </w:r>
      <w:r w:rsidRPr="00360DEB">
        <w:rPr>
          <w:rFonts w:ascii="Times New Roman" w:hAnsi="Times New Roman" w:cs="Times New Roman"/>
          <w:sz w:val="24"/>
          <w:szCs w:val="24"/>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w:t>
      </w:r>
      <w:r w:rsidR="004A4778">
        <w:rPr>
          <w:rFonts w:ascii="Times New Roman" w:hAnsi="Times New Roman" w:cs="Times New Roman"/>
          <w:sz w:val="24"/>
          <w:szCs w:val="24"/>
        </w:rPr>
        <w:t>а</w:t>
      </w:r>
      <w:r w:rsidRPr="00360DEB">
        <w:rPr>
          <w:rFonts w:ascii="Times New Roman" w:hAnsi="Times New Roman" w:cs="Times New Roman"/>
          <w:sz w:val="24"/>
          <w:szCs w:val="24"/>
        </w:rPr>
        <w:t xml:space="preserve">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w:t>
      </w:r>
      <w:r w:rsidRPr="00F8750D">
        <w:rPr>
          <w:rFonts w:ascii="Times New Roman" w:hAnsi="Times New Roman" w:cs="Times New Roman"/>
          <w:sz w:val="24"/>
          <w:szCs w:val="24"/>
        </w:rPr>
        <w:t>учебным планом, графиками работы (графиками сменности</w:t>
      </w:r>
      <w:r w:rsidRPr="00FE6113">
        <w:rPr>
          <w:rFonts w:ascii="Times New Roman" w:hAnsi="Times New Roman" w:cs="Times New Roman"/>
          <w:sz w:val="24"/>
          <w:szCs w:val="24"/>
        </w:rPr>
        <w:t xml:space="preserve">)  </w:t>
      </w:r>
      <w:r w:rsidR="0061518D" w:rsidRPr="00FE6113">
        <w:rPr>
          <w:rFonts w:ascii="Times New Roman" w:hAnsi="Times New Roman" w:cs="Times New Roman"/>
          <w:sz w:val="24"/>
          <w:szCs w:val="24"/>
        </w:rPr>
        <w:t>с учетом мнения</w:t>
      </w:r>
      <w:r w:rsidRPr="00FE6113">
        <w:rPr>
          <w:rFonts w:ascii="Times New Roman" w:hAnsi="Times New Roman" w:cs="Times New Roman"/>
          <w:sz w:val="24"/>
          <w:szCs w:val="24"/>
        </w:rPr>
        <w:t xml:space="preserve"> </w:t>
      </w:r>
      <w:r w:rsidR="00031CFB" w:rsidRPr="00FE6113">
        <w:rPr>
          <w:rFonts w:ascii="Times New Roman" w:hAnsi="Times New Roman" w:cs="Times New Roman"/>
          <w:sz w:val="24"/>
          <w:szCs w:val="24"/>
        </w:rPr>
        <w:t>представительн</w:t>
      </w:r>
      <w:r w:rsidR="0061518D" w:rsidRPr="00FE6113">
        <w:rPr>
          <w:rFonts w:ascii="Times New Roman" w:hAnsi="Times New Roman" w:cs="Times New Roman"/>
          <w:sz w:val="24"/>
          <w:szCs w:val="24"/>
        </w:rPr>
        <w:t>ого</w:t>
      </w:r>
      <w:r w:rsidR="00031CFB" w:rsidRPr="00FE6113">
        <w:rPr>
          <w:rFonts w:ascii="Times New Roman" w:hAnsi="Times New Roman" w:cs="Times New Roman"/>
          <w:sz w:val="24"/>
          <w:szCs w:val="24"/>
        </w:rPr>
        <w:t xml:space="preserve"> орган</w:t>
      </w:r>
      <w:r w:rsidR="0061518D" w:rsidRPr="00FE6113">
        <w:rPr>
          <w:rFonts w:ascii="Times New Roman" w:hAnsi="Times New Roman" w:cs="Times New Roman"/>
          <w:sz w:val="24"/>
          <w:szCs w:val="24"/>
        </w:rPr>
        <w:t>а</w:t>
      </w:r>
      <w:r w:rsidRPr="00FE6113">
        <w:rPr>
          <w:rFonts w:ascii="Times New Roman" w:hAnsi="Times New Roman" w:cs="Times New Roman"/>
          <w:sz w:val="24"/>
          <w:szCs w:val="24"/>
        </w:rPr>
        <w:t xml:space="preserve"> </w:t>
      </w:r>
      <w:r w:rsidR="00031CFB" w:rsidRPr="00FE6113">
        <w:rPr>
          <w:rFonts w:ascii="Times New Roman" w:hAnsi="Times New Roman" w:cs="Times New Roman"/>
          <w:sz w:val="24"/>
          <w:szCs w:val="24"/>
        </w:rPr>
        <w:t>работников</w:t>
      </w:r>
      <w:r w:rsidRPr="00F8750D">
        <w:rPr>
          <w:rFonts w:ascii="Times New Roman" w:hAnsi="Times New Roman" w:cs="Times New Roman"/>
          <w:i/>
          <w:sz w:val="24"/>
          <w:szCs w:val="24"/>
        </w:rPr>
        <w:t>.</w:t>
      </w:r>
      <w:r w:rsidR="0061518D">
        <w:rPr>
          <w:rFonts w:ascii="Times New Roman" w:hAnsi="Times New Roman" w:cs="Times New Roman"/>
          <w:i/>
          <w:sz w:val="24"/>
          <w:szCs w:val="24"/>
        </w:rPr>
        <w:t xml:space="preserve"> </w:t>
      </w:r>
    </w:p>
    <w:p w:rsidR="00360DEB" w:rsidRPr="0063679F" w:rsidRDefault="00360DEB" w:rsidP="00360DEB">
      <w:pPr>
        <w:pStyle w:val="a7"/>
        <w:jc w:val="both"/>
      </w:pPr>
      <w:r w:rsidRPr="00360DEB">
        <w:rPr>
          <w:rFonts w:ascii="Times New Roman" w:hAnsi="Times New Roman" w:cs="Times New Roman"/>
          <w:sz w:val="24"/>
          <w:szCs w:val="24"/>
        </w:rPr>
        <w:t>4.2.</w:t>
      </w:r>
      <w:r w:rsidRPr="00360DEB">
        <w:rPr>
          <w:rFonts w:ascii="Times New Roman" w:hAnsi="Times New Roman" w:cs="Times New Roman"/>
          <w:sz w:val="24"/>
          <w:szCs w:val="24"/>
        </w:rPr>
        <w:tab/>
        <w:t>Для руководителя, заместителей руководителя, работников из числа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36 часов в неделю для женщин и 40 часов для мужчин</w:t>
      </w:r>
      <w:r>
        <w:t>.</w:t>
      </w:r>
    </w:p>
    <w:p w:rsidR="00360DEB" w:rsidRPr="00FE6DA4" w:rsidRDefault="00360DEB" w:rsidP="00E877CE">
      <w:pPr>
        <w:pStyle w:val="a7"/>
        <w:jc w:val="both"/>
        <w:rPr>
          <w:rFonts w:ascii="Times New Roman" w:hAnsi="Times New Roman" w:cs="Times New Roman"/>
          <w:sz w:val="24"/>
          <w:szCs w:val="24"/>
        </w:rPr>
      </w:pPr>
      <w:r w:rsidRPr="00E877CE">
        <w:rPr>
          <w:rFonts w:ascii="Times New Roman" w:hAnsi="Times New Roman" w:cs="Times New Roman"/>
          <w:sz w:val="24"/>
          <w:szCs w:val="24"/>
        </w:rPr>
        <w:t>4.3.</w:t>
      </w:r>
      <w:r w:rsidRPr="00E877CE">
        <w:rPr>
          <w:rFonts w:ascii="Times New Roman" w:hAnsi="Times New Roman" w:cs="Times New Roman"/>
          <w:sz w:val="24"/>
          <w:szCs w:val="24"/>
        </w:rPr>
        <w:tab/>
        <w:t>Для педагогических работников образовательной организации устанавливается продолжительность рабочего времени – не более 36 часов в неделю.</w:t>
      </w:r>
    </w:p>
    <w:p w:rsidR="00360DEB" w:rsidRPr="00667969" w:rsidRDefault="00360DEB" w:rsidP="00360DEB">
      <w:pPr>
        <w:pStyle w:val="a7"/>
        <w:jc w:val="both"/>
        <w:rPr>
          <w:rFonts w:ascii="Times New Roman" w:hAnsi="Times New Roman" w:cs="Times New Roman"/>
          <w:sz w:val="24"/>
          <w:szCs w:val="24"/>
        </w:rPr>
      </w:pPr>
      <w:r w:rsidRPr="00FE6DA4">
        <w:rPr>
          <w:rFonts w:ascii="Times New Roman" w:hAnsi="Times New Roman" w:cs="Times New Roman"/>
          <w:sz w:val="24"/>
          <w:szCs w:val="24"/>
        </w:rPr>
        <w:t xml:space="preserve">В зависимости от </w:t>
      </w:r>
      <w:r w:rsidRPr="00667969">
        <w:rPr>
          <w:rFonts w:ascii="Times New Roman" w:hAnsi="Times New Roman" w:cs="Times New Roman"/>
          <w:sz w:val="24"/>
          <w:szCs w:val="24"/>
        </w:rPr>
        <w:t>должности и (или) специальности педагогическим работникам устанавливается продолжительность рабочего времени (нормы часов педагогической работы за ставку заработной платы)</w:t>
      </w:r>
      <w:r w:rsidR="00667969">
        <w:rPr>
          <w:rFonts w:ascii="Times New Roman" w:hAnsi="Times New Roman" w:cs="Times New Roman"/>
          <w:sz w:val="24"/>
          <w:szCs w:val="24"/>
        </w:rPr>
        <w:t xml:space="preserve">. </w:t>
      </w:r>
      <w:r w:rsidR="00667969" w:rsidRPr="00B17123">
        <w:rPr>
          <w:rFonts w:ascii="Times New Roman" w:hAnsi="Times New Roman" w:cs="Times New Roman"/>
          <w:sz w:val="24"/>
          <w:szCs w:val="24"/>
        </w:rPr>
        <w:t>П</w:t>
      </w:r>
      <w:r w:rsidRPr="00B17123">
        <w:rPr>
          <w:rFonts w:ascii="Times New Roman" w:hAnsi="Times New Roman" w:cs="Times New Roman"/>
          <w:sz w:val="24"/>
          <w:szCs w:val="24"/>
        </w:rPr>
        <w:t>орядок определения учебной нагрузки</w:t>
      </w:r>
      <w:r w:rsidRPr="00667969">
        <w:rPr>
          <w:rFonts w:ascii="Times New Roman" w:hAnsi="Times New Roman" w:cs="Times New Roman"/>
          <w:sz w:val="24"/>
          <w:szCs w:val="24"/>
        </w:rPr>
        <w:t xml:space="preserve">, оговариваемой в трудовом договоре, и основание ее изменения, случаи установления верхнего предела учебной нагрузки педагогических работников определяются уполномоченным Правительством РФ Федеральным органом исполнительной власти, осуществляющим правовое урегулирование в сфере образования. </w:t>
      </w:r>
    </w:p>
    <w:p w:rsidR="00360DEB" w:rsidRPr="00667969" w:rsidRDefault="00667969" w:rsidP="00360DEB">
      <w:pPr>
        <w:pStyle w:val="a7"/>
        <w:jc w:val="both"/>
        <w:rPr>
          <w:rFonts w:ascii="Times New Roman" w:hAnsi="Times New Roman" w:cs="Times New Roman"/>
          <w:sz w:val="24"/>
          <w:szCs w:val="24"/>
        </w:rPr>
      </w:pPr>
      <w:r w:rsidRPr="00667969">
        <w:rPr>
          <w:rFonts w:ascii="Times New Roman" w:hAnsi="Times New Roman" w:cs="Times New Roman"/>
          <w:sz w:val="24"/>
          <w:szCs w:val="24"/>
        </w:rPr>
        <w:lastRenderedPageBreak/>
        <w:t>4.4.</w:t>
      </w:r>
      <w:r w:rsidR="00360DEB" w:rsidRPr="00667969">
        <w:rPr>
          <w:rFonts w:ascii="Times New Roman" w:hAnsi="Times New Roman" w:cs="Times New Roman"/>
          <w:sz w:val="24"/>
          <w:szCs w:val="24"/>
        </w:rPr>
        <w:t xml:space="preserve"> Периоды введения карантина по санитарно-эпидемиологическим нормам и отмены занятий для воспитанников, являются для работников организации рабочим временем. В этот период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w:t>
      </w:r>
    </w:p>
    <w:p w:rsidR="00360DEB" w:rsidRPr="00667969" w:rsidRDefault="00667969" w:rsidP="00360DEB">
      <w:pPr>
        <w:pStyle w:val="a7"/>
        <w:jc w:val="both"/>
        <w:rPr>
          <w:rFonts w:ascii="Times New Roman" w:hAnsi="Times New Roman" w:cs="Times New Roman"/>
          <w:i/>
          <w:sz w:val="24"/>
          <w:szCs w:val="24"/>
        </w:rPr>
      </w:pPr>
      <w:r w:rsidRPr="00667969">
        <w:rPr>
          <w:rFonts w:ascii="Times New Roman" w:hAnsi="Times New Roman" w:cs="Times New Roman"/>
          <w:sz w:val="24"/>
          <w:szCs w:val="24"/>
        </w:rPr>
        <w:t>4.5.</w:t>
      </w:r>
      <w:r w:rsidR="00360DEB" w:rsidRPr="00667969">
        <w:rPr>
          <w:rFonts w:ascii="Times New Roman" w:hAnsi="Times New Roman" w:cs="Times New Roman"/>
          <w:sz w:val="24"/>
          <w:szCs w:val="24"/>
        </w:rPr>
        <w:t xml:space="preserve"> В период отмены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360DEB" w:rsidRPr="00667969" w:rsidRDefault="00667969" w:rsidP="00360DEB">
      <w:pPr>
        <w:pStyle w:val="a7"/>
        <w:jc w:val="both"/>
        <w:rPr>
          <w:rFonts w:ascii="Times New Roman" w:hAnsi="Times New Roman" w:cs="Times New Roman"/>
          <w:sz w:val="24"/>
          <w:szCs w:val="24"/>
        </w:rPr>
      </w:pPr>
      <w:r w:rsidRPr="00667969">
        <w:rPr>
          <w:rFonts w:ascii="Times New Roman" w:hAnsi="Times New Roman" w:cs="Times New Roman"/>
          <w:sz w:val="24"/>
          <w:szCs w:val="24"/>
        </w:rPr>
        <w:t>4.6.</w:t>
      </w:r>
      <w:r w:rsidR="00360DEB" w:rsidRPr="00667969">
        <w:rPr>
          <w:rFonts w:ascii="Times New Roman" w:hAnsi="Times New Roman" w:cs="Times New Roman"/>
          <w:sz w:val="24"/>
          <w:szCs w:val="24"/>
        </w:rPr>
        <w:t xml:space="preserve">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360DEB" w:rsidRPr="00667969" w:rsidRDefault="00360DEB" w:rsidP="00360DEB">
      <w:pPr>
        <w:pStyle w:val="a7"/>
        <w:jc w:val="both"/>
        <w:rPr>
          <w:rFonts w:ascii="Times New Roman" w:hAnsi="Times New Roman" w:cs="Times New Roman"/>
          <w:sz w:val="24"/>
          <w:szCs w:val="24"/>
        </w:rPr>
      </w:pPr>
      <w:r w:rsidRPr="00667969">
        <w:rPr>
          <w:rFonts w:ascii="Times New Roman" w:hAnsi="Times New Roman" w:cs="Times New Roman"/>
          <w:sz w:val="24"/>
          <w:szCs w:val="24"/>
        </w:rPr>
        <w:t>Работодатель может привлекать работников к сверхурочным работам в соответствии со статьей 99 ТК РФ только с предварительного согласия</w:t>
      </w:r>
      <w:r w:rsidRPr="00FE6113">
        <w:rPr>
          <w:rFonts w:ascii="Times New Roman" w:hAnsi="Times New Roman" w:cs="Times New Roman"/>
          <w:sz w:val="24"/>
          <w:szCs w:val="24"/>
        </w:rPr>
        <w:t xml:space="preserve"> </w:t>
      </w:r>
      <w:r w:rsidR="00031CFB" w:rsidRPr="00FE6113">
        <w:rPr>
          <w:rFonts w:ascii="Times New Roman" w:hAnsi="Times New Roman" w:cs="Times New Roman"/>
          <w:sz w:val="24"/>
          <w:szCs w:val="24"/>
        </w:rPr>
        <w:t>представительного органа работников.</w:t>
      </w:r>
    </w:p>
    <w:p w:rsidR="00360DEB" w:rsidRPr="00667969" w:rsidRDefault="00360DEB" w:rsidP="00360DEB">
      <w:pPr>
        <w:pStyle w:val="a7"/>
        <w:jc w:val="both"/>
        <w:rPr>
          <w:rFonts w:ascii="Times New Roman" w:hAnsi="Times New Roman" w:cs="Times New Roman"/>
          <w:sz w:val="24"/>
          <w:szCs w:val="24"/>
        </w:rPr>
      </w:pPr>
      <w:r w:rsidRPr="00667969">
        <w:rPr>
          <w:rFonts w:ascii="Times New Roman" w:hAnsi="Times New Roman" w:cs="Times New Roman"/>
          <w:sz w:val="24"/>
          <w:szCs w:val="24"/>
        </w:rPr>
        <w:t>К работе в сверхурочное время не допускаются беременные женщины, работни</w:t>
      </w:r>
      <w:r w:rsidR="00C90FE7">
        <w:rPr>
          <w:rFonts w:ascii="Times New Roman" w:hAnsi="Times New Roman" w:cs="Times New Roman"/>
          <w:sz w:val="24"/>
          <w:szCs w:val="24"/>
        </w:rPr>
        <w:t>ки</w:t>
      </w:r>
      <w:r w:rsidRPr="00667969">
        <w:rPr>
          <w:rFonts w:ascii="Times New Roman" w:hAnsi="Times New Roman" w:cs="Times New Roman"/>
          <w:sz w:val="24"/>
          <w:szCs w:val="24"/>
        </w:rPr>
        <w:t xml:space="preserve"> в возрасте до восемнадцати лет, другие категории работников в соответствии с ТК РФ и иными федеральными законами.</w:t>
      </w:r>
    </w:p>
    <w:p w:rsidR="00360DEB" w:rsidRPr="00667969" w:rsidRDefault="00667969" w:rsidP="00360DEB">
      <w:pPr>
        <w:pStyle w:val="a7"/>
        <w:jc w:val="both"/>
        <w:rPr>
          <w:rFonts w:ascii="Times New Roman" w:hAnsi="Times New Roman" w:cs="Times New Roman"/>
          <w:sz w:val="24"/>
          <w:szCs w:val="24"/>
        </w:rPr>
      </w:pPr>
      <w:r>
        <w:rPr>
          <w:rFonts w:ascii="Times New Roman" w:hAnsi="Times New Roman" w:cs="Times New Roman"/>
          <w:sz w:val="24"/>
          <w:szCs w:val="24"/>
        </w:rPr>
        <w:t>4.7.</w:t>
      </w:r>
      <w:r w:rsidR="00360DEB" w:rsidRPr="00667969">
        <w:rPr>
          <w:rFonts w:ascii="Times New Roman" w:hAnsi="Times New Roman" w:cs="Times New Roman"/>
          <w:sz w:val="24"/>
          <w:szCs w:val="24"/>
        </w:rPr>
        <w:tab/>
      </w:r>
      <w:r w:rsidR="00360DEB" w:rsidRPr="00B17123">
        <w:rPr>
          <w:rFonts w:ascii="Times New Roman" w:hAnsi="Times New Roman" w:cs="Times New Roman"/>
          <w:sz w:val="24"/>
          <w:szCs w:val="24"/>
        </w:rPr>
        <w:t xml:space="preserve">Работа в выходные и праздничные дни запрещается. </w:t>
      </w:r>
      <w:r w:rsidR="00360DEB" w:rsidRPr="00667969">
        <w:rPr>
          <w:rFonts w:ascii="Times New Roman" w:hAnsi="Times New Roman" w:cs="Times New Roman"/>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360DEB" w:rsidRPr="00667969" w:rsidRDefault="00360DEB" w:rsidP="00360DEB">
      <w:pPr>
        <w:pStyle w:val="a7"/>
        <w:jc w:val="both"/>
        <w:rPr>
          <w:rFonts w:ascii="Times New Roman" w:hAnsi="Times New Roman" w:cs="Times New Roman"/>
          <w:sz w:val="24"/>
          <w:szCs w:val="24"/>
        </w:rPr>
      </w:pPr>
      <w:r w:rsidRPr="00667969">
        <w:rPr>
          <w:rFonts w:ascii="Times New Roman" w:hAnsi="Times New Roman" w:cs="Times New Roman"/>
          <w:sz w:val="24"/>
          <w:szCs w:val="24"/>
        </w:rPr>
        <w:t>Без согласия работников допускается привлечение их к работе в случаях, определенных частью третьей статьи 113 ТК РФ.</w:t>
      </w:r>
    </w:p>
    <w:p w:rsidR="005D3604" w:rsidRDefault="00360DEB" w:rsidP="00360DEB">
      <w:pPr>
        <w:pStyle w:val="a7"/>
        <w:jc w:val="both"/>
        <w:rPr>
          <w:rFonts w:ascii="Times New Roman" w:hAnsi="Times New Roman" w:cs="Times New Roman"/>
          <w:sz w:val="24"/>
          <w:szCs w:val="24"/>
        </w:rPr>
      </w:pPr>
      <w:r w:rsidRPr="00667969">
        <w:rPr>
          <w:rFonts w:ascii="Times New Roman" w:hAnsi="Times New Roman" w:cs="Times New Roman"/>
          <w:sz w:val="24"/>
          <w:szCs w:val="24"/>
        </w:rPr>
        <w:t>В других случаях привлечение к работе в выходные и нерабочие праздничные дни допускается с письменного согласия работника</w:t>
      </w:r>
      <w:r w:rsidR="005D3604">
        <w:rPr>
          <w:rFonts w:ascii="Times New Roman" w:hAnsi="Times New Roman" w:cs="Times New Roman"/>
          <w:sz w:val="24"/>
          <w:szCs w:val="24"/>
        </w:rPr>
        <w:t>.</w:t>
      </w:r>
      <w:r w:rsidRPr="00667969">
        <w:rPr>
          <w:rFonts w:ascii="Times New Roman" w:hAnsi="Times New Roman" w:cs="Times New Roman"/>
          <w:sz w:val="24"/>
          <w:szCs w:val="24"/>
        </w:rPr>
        <w:t xml:space="preserve"> </w:t>
      </w:r>
    </w:p>
    <w:p w:rsidR="00360DEB" w:rsidRPr="00667969" w:rsidRDefault="00360DEB" w:rsidP="00360DEB">
      <w:pPr>
        <w:pStyle w:val="a7"/>
        <w:jc w:val="both"/>
        <w:rPr>
          <w:rFonts w:ascii="Times New Roman" w:hAnsi="Times New Roman" w:cs="Times New Roman"/>
          <w:sz w:val="24"/>
          <w:szCs w:val="24"/>
        </w:rPr>
      </w:pPr>
      <w:r w:rsidRPr="00667969">
        <w:rPr>
          <w:rFonts w:ascii="Times New Roman" w:hAnsi="Times New Roman" w:cs="Times New Roman"/>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360DEB" w:rsidRPr="00667969" w:rsidRDefault="00667969" w:rsidP="00360DEB">
      <w:pPr>
        <w:pStyle w:val="a7"/>
        <w:jc w:val="both"/>
        <w:rPr>
          <w:rFonts w:ascii="Times New Roman" w:hAnsi="Times New Roman" w:cs="Times New Roman"/>
          <w:spacing w:val="-6"/>
          <w:sz w:val="24"/>
          <w:szCs w:val="24"/>
        </w:rPr>
      </w:pPr>
      <w:r>
        <w:rPr>
          <w:rFonts w:ascii="Times New Roman" w:hAnsi="Times New Roman" w:cs="Times New Roman"/>
          <w:sz w:val="24"/>
          <w:szCs w:val="24"/>
        </w:rPr>
        <w:t>4.8.</w:t>
      </w:r>
      <w:r w:rsidR="00360DEB" w:rsidRPr="00667969">
        <w:rPr>
          <w:rFonts w:ascii="Times New Roman" w:hAnsi="Times New Roman" w:cs="Times New Roman"/>
          <w:sz w:val="24"/>
          <w:szCs w:val="24"/>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00360DEB" w:rsidRPr="00667969">
        <w:rPr>
          <w:rFonts w:ascii="Times New Roman" w:hAnsi="Times New Roman" w:cs="Times New Roman"/>
          <w:spacing w:val="-6"/>
          <w:sz w:val="24"/>
          <w:szCs w:val="24"/>
        </w:rPr>
        <w:t xml:space="preserve">письменного согласия работника,  с дополнительной оплатой </w:t>
      </w:r>
      <w:r w:rsidR="005D3604">
        <w:rPr>
          <w:rFonts w:ascii="Times New Roman" w:hAnsi="Times New Roman" w:cs="Times New Roman"/>
          <w:spacing w:val="-6"/>
          <w:sz w:val="24"/>
          <w:szCs w:val="24"/>
        </w:rPr>
        <w:t>в соответствии с действующим законодательством.</w:t>
      </w:r>
    </w:p>
    <w:p w:rsidR="00A11C3E" w:rsidRPr="005D3604" w:rsidRDefault="005D3604" w:rsidP="00360DEB">
      <w:pPr>
        <w:pStyle w:val="a7"/>
        <w:jc w:val="both"/>
        <w:rPr>
          <w:rFonts w:ascii="Times New Roman" w:hAnsi="Times New Roman" w:cs="Times New Roman"/>
          <w:spacing w:val="-6"/>
          <w:sz w:val="24"/>
          <w:szCs w:val="24"/>
        </w:rPr>
      </w:pPr>
      <w:r w:rsidRPr="005D3604">
        <w:rPr>
          <w:rFonts w:ascii="Times New Roman" w:hAnsi="Times New Roman" w:cs="Times New Roman"/>
          <w:spacing w:val="-6"/>
          <w:sz w:val="24"/>
          <w:szCs w:val="24"/>
        </w:rPr>
        <w:t>4.9.</w:t>
      </w:r>
      <w:r w:rsidR="00360DEB" w:rsidRPr="005D3604">
        <w:rPr>
          <w:rFonts w:ascii="Times New Roman" w:hAnsi="Times New Roman" w:cs="Times New Roman"/>
          <w:spacing w:val="-6"/>
          <w:sz w:val="24"/>
          <w:szCs w:val="24"/>
        </w:rPr>
        <w:t xml:space="preserve">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5C0065" w:rsidRDefault="005D3604" w:rsidP="005C0065">
      <w:pPr>
        <w:pStyle w:val="a7"/>
        <w:jc w:val="both"/>
        <w:rPr>
          <w:rFonts w:ascii="Times New Roman" w:hAnsi="Times New Roman" w:cs="Times New Roman"/>
          <w:sz w:val="24"/>
          <w:szCs w:val="24"/>
        </w:rPr>
      </w:pPr>
      <w:r w:rsidRPr="005D3604">
        <w:rPr>
          <w:rFonts w:ascii="Times New Roman" w:hAnsi="Times New Roman" w:cs="Times New Roman"/>
          <w:spacing w:val="-6"/>
          <w:sz w:val="24"/>
          <w:szCs w:val="24"/>
        </w:rPr>
        <w:t>4.10.</w:t>
      </w:r>
      <w:r w:rsidR="00A11C3E">
        <w:rPr>
          <w:rFonts w:ascii="Times New Roman" w:hAnsi="Times New Roman" w:cs="Times New Roman"/>
          <w:spacing w:val="-6"/>
          <w:sz w:val="24"/>
          <w:szCs w:val="24"/>
        </w:rPr>
        <w:t xml:space="preserve"> Работникам представляются ежегодные оплачиваемые отпуска в соответствии </w:t>
      </w:r>
      <w:r w:rsidR="00A11C3E" w:rsidRPr="005D3604">
        <w:rPr>
          <w:rFonts w:ascii="Times New Roman" w:hAnsi="Times New Roman" w:cs="Times New Roman"/>
          <w:sz w:val="24"/>
          <w:szCs w:val="24"/>
        </w:rPr>
        <w:t>с графиком отпусков</w:t>
      </w:r>
      <w:r w:rsidR="005C0065">
        <w:t xml:space="preserve">. </w:t>
      </w:r>
      <w:r w:rsidR="005C0065" w:rsidRPr="005C0065">
        <w:rPr>
          <w:rFonts w:ascii="Times New Roman" w:hAnsi="Times New Roman" w:cs="Times New Roman"/>
          <w:sz w:val="24"/>
          <w:szCs w:val="24"/>
        </w:rPr>
        <w:t>График отпусков утверждается заведующим детского сада не позднее, чем за две недели до наступления календарного года и доводится до сведения работников под роспись.</w:t>
      </w:r>
    </w:p>
    <w:p w:rsidR="00A11C3E" w:rsidRPr="005D3604" w:rsidRDefault="00A11C3E" w:rsidP="00A11C3E">
      <w:pPr>
        <w:pStyle w:val="a7"/>
        <w:jc w:val="both"/>
        <w:rPr>
          <w:rFonts w:ascii="Times New Roman" w:hAnsi="Times New Roman" w:cs="Times New Roman"/>
          <w:sz w:val="24"/>
          <w:szCs w:val="24"/>
        </w:rPr>
      </w:pPr>
      <w:r w:rsidRPr="005D3604">
        <w:rPr>
          <w:rFonts w:ascii="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A11C3E" w:rsidRPr="00A11C3E" w:rsidRDefault="00A11C3E" w:rsidP="00360DEB">
      <w:pPr>
        <w:pStyle w:val="a7"/>
        <w:jc w:val="both"/>
        <w:rPr>
          <w:rFonts w:ascii="Times New Roman" w:hAnsi="Times New Roman" w:cs="Times New Roman"/>
          <w:sz w:val="24"/>
          <w:szCs w:val="24"/>
        </w:rPr>
      </w:pPr>
      <w:r w:rsidRPr="005D3604">
        <w:rPr>
          <w:rFonts w:ascii="Times New Roman" w:hAnsi="Times New Roman" w:cs="Times New Roman"/>
          <w:sz w:val="24"/>
          <w:szCs w:val="24"/>
        </w:rPr>
        <w:t>Продление, перенесение, разделение и отзыв из оплачиваемого отпуска пр</w:t>
      </w:r>
      <w:r>
        <w:rPr>
          <w:rFonts w:ascii="Times New Roman" w:hAnsi="Times New Roman" w:cs="Times New Roman"/>
          <w:sz w:val="24"/>
          <w:szCs w:val="24"/>
        </w:rPr>
        <w:t>оизводится с согласия работника.</w:t>
      </w:r>
    </w:p>
    <w:p w:rsidR="00360DEB" w:rsidRPr="005D3604" w:rsidRDefault="005D3604" w:rsidP="00360DEB">
      <w:pPr>
        <w:pStyle w:val="a7"/>
        <w:jc w:val="both"/>
        <w:rPr>
          <w:rFonts w:ascii="Times New Roman" w:hAnsi="Times New Roman" w:cs="Times New Roman"/>
          <w:sz w:val="24"/>
          <w:szCs w:val="24"/>
        </w:rPr>
      </w:pPr>
      <w:r w:rsidRPr="005D3604">
        <w:rPr>
          <w:rFonts w:ascii="Times New Roman" w:hAnsi="Times New Roman" w:cs="Times New Roman"/>
          <w:sz w:val="24"/>
          <w:szCs w:val="24"/>
        </w:rPr>
        <w:t>4.1</w:t>
      </w:r>
      <w:r w:rsidR="00A11C3E">
        <w:rPr>
          <w:rFonts w:ascii="Times New Roman" w:hAnsi="Times New Roman" w:cs="Times New Roman"/>
          <w:sz w:val="24"/>
          <w:szCs w:val="24"/>
        </w:rPr>
        <w:t>1</w:t>
      </w:r>
      <w:r w:rsidRPr="005D3604">
        <w:rPr>
          <w:rFonts w:ascii="Times New Roman" w:hAnsi="Times New Roman" w:cs="Times New Roman"/>
          <w:sz w:val="24"/>
          <w:szCs w:val="24"/>
        </w:rPr>
        <w:t>.</w:t>
      </w:r>
      <w:r w:rsidR="00360DEB" w:rsidRPr="005D3604">
        <w:rPr>
          <w:rFonts w:ascii="Times New Roman" w:hAnsi="Times New Roman" w:cs="Times New Roman"/>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922E5" w:rsidRDefault="00B922E5" w:rsidP="00360DEB">
      <w:pPr>
        <w:pStyle w:val="a7"/>
        <w:jc w:val="both"/>
        <w:rPr>
          <w:rFonts w:ascii="Times New Roman" w:hAnsi="Times New Roman" w:cs="Times New Roman"/>
          <w:sz w:val="24"/>
          <w:szCs w:val="24"/>
        </w:rPr>
      </w:pPr>
      <w:r>
        <w:rPr>
          <w:rFonts w:ascii="Times New Roman" w:hAnsi="Times New Roman" w:cs="Times New Roman"/>
          <w:sz w:val="24"/>
          <w:szCs w:val="24"/>
        </w:rPr>
        <w:t>4.1</w:t>
      </w:r>
      <w:r w:rsidR="00FE6113">
        <w:rPr>
          <w:rFonts w:ascii="Times New Roman" w:hAnsi="Times New Roman" w:cs="Times New Roman"/>
          <w:sz w:val="24"/>
          <w:szCs w:val="24"/>
        </w:rPr>
        <w:t>2</w:t>
      </w:r>
      <w:r>
        <w:rPr>
          <w:rFonts w:ascii="Times New Roman" w:hAnsi="Times New Roman" w:cs="Times New Roman"/>
          <w:sz w:val="24"/>
          <w:szCs w:val="24"/>
        </w:rPr>
        <w:t xml:space="preserve">. </w:t>
      </w:r>
      <w:r w:rsidRPr="00B922E5">
        <w:rPr>
          <w:rFonts w:ascii="Times New Roman" w:hAnsi="Times New Roman" w:cs="Times New Roman"/>
          <w:sz w:val="24"/>
          <w:szCs w:val="24"/>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r w:rsidRPr="00B922E5">
        <w:rPr>
          <w:rFonts w:ascii="Times New Roman" w:hAnsi="Times New Roman" w:cs="Times New Roman"/>
          <w:sz w:val="24"/>
          <w:szCs w:val="24"/>
        </w:rPr>
        <w:lastRenderedPageBreak/>
        <w:t>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5C0065" w:rsidRPr="005C0065" w:rsidRDefault="00B922E5" w:rsidP="005C0065">
      <w:pPr>
        <w:pStyle w:val="a7"/>
        <w:jc w:val="both"/>
        <w:rPr>
          <w:rFonts w:ascii="Times New Roman" w:hAnsi="Times New Roman" w:cs="Times New Roman"/>
          <w:sz w:val="24"/>
          <w:szCs w:val="24"/>
        </w:rPr>
      </w:pPr>
      <w:r>
        <w:rPr>
          <w:rFonts w:ascii="Times New Roman" w:hAnsi="Times New Roman" w:cs="Times New Roman"/>
          <w:sz w:val="24"/>
          <w:szCs w:val="24"/>
        </w:rPr>
        <w:t>4.1</w:t>
      </w:r>
      <w:r w:rsidR="00FE6113">
        <w:rPr>
          <w:rFonts w:ascii="Times New Roman" w:hAnsi="Times New Roman" w:cs="Times New Roman"/>
          <w:sz w:val="24"/>
          <w:szCs w:val="24"/>
        </w:rPr>
        <w:t>3</w:t>
      </w:r>
      <w:r w:rsidR="005C0065" w:rsidRPr="005C0065">
        <w:rPr>
          <w:rFonts w:ascii="Times New Roman" w:hAnsi="Times New Roman" w:cs="Times New Roman"/>
          <w:sz w:val="24"/>
          <w:szCs w:val="24"/>
        </w:rPr>
        <w:t>.</w:t>
      </w:r>
      <w:r w:rsidR="005C0065" w:rsidRPr="005C0065">
        <w:rPr>
          <w:rFonts w:ascii="Times New Roman" w:hAnsi="Times New Roman" w:cs="Times New Roman"/>
          <w:sz w:val="24"/>
          <w:szCs w:val="24"/>
        </w:rPr>
        <w:tab/>
        <w:t>По соглашению сторон ежегодный отпуск, предусмо</w:t>
      </w:r>
      <w:r w:rsidR="005C0065">
        <w:rPr>
          <w:rFonts w:ascii="Times New Roman" w:hAnsi="Times New Roman" w:cs="Times New Roman"/>
          <w:sz w:val="24"/>
          <w:szCs w:val="24"/>
        </w:rPr>
        <w:t>тренный графиком отпусков, пере</w:t>
      </w:r>
      <w:r w:rsidR="005C0065" w:rsidRPr="005C0065">
        <w:rPr>
          <w:rFonts w:ascii="Times New Roman" w:hAnsi="Times New Roman" w:cs="Times New Roman"/>
          <w:sz w:val="24"/>
          <w:szCs w:val="24"/>
        </w:rPr>
        <w:t>носится на другое время по семейным обстоятельствам и иным уважительным причинам.</w:t>
      </w:r>
    </w:p>
    <w:p w:rsidR="005C0065" w:rsidRPr="005C0065" w:rsidRDefault="00B922E5" w:rsidP="005C0065">
      <w:pPr>
        <w:pStyle w:val="a7"/>
        <w:jc w:val="both"/>
        <w:rPr>
          <w:rFonts w:ascii="Times New Roman" w:hAnsi="Times New Roman" w:cs="Times New Roman"/>
          <w:sz w:val="24"/>
          <w:szCs w:val="24"/>
        </w:rPr>
      </w:pPr>
      <w:r>
        <w:rPr>
          <w:rFonts w:ascii="Times New Roman" w:hAnsi="Times New Roman" w:cs="Times New Roman"/>
          <w:sz w:val="24"/>
          <w:szCs w:val="24"/>
        </w:rPr>
        <w:t>4.1</w:t>
      </w:r>
      <w:r w:rsidR="00FE6113">
        <w:rPr>
          <w:rFonts w:ascii="Times New Roman" w:hAnsi="Times New Roman" w:cs="Times New Roman"/>
          <w:sz w:val="24"/>
          <w:szCs w:val="24"/>
        </w:rPr>
        <w:t>4</w:t>
      </w:r>
      <w:r>
        <w:rPr>
          <w:rFonts w:ascii="Times New Roman" w:hAnsi="Times New Roman" w:cs="Times New Roman"/>
          <w:sz w:val="24"/>
          <w:szCs w:val="24"/>
        </w:rPr>
        <w:t>.</w:t>
      </w:r>
      <w:r w:rsidR="005C0065" w:rsidRPr="005C0065">
        <w:rPr>
          <w:rFonts w:ascii="Times New Roman" w:hAnsi="Times New Roman" w:cs="Times New Roman"/>
          <w:sz w:val="24"/>
          <w:szCs w:val="24"/>
        </w:rPr>
        <w:tab/>
        <w:t xml:space="preserve"> Работающим пенсионерам по их заявлению предоставляется в летнее время отпуск без сохранения заработной платы сроком  до 14 календарных    дней. </w:t>
      </w:r>
    </w:p>
    <w:p w:rsidR="005C0065" w:rsidRDefault="00B922E5" w:rsidP="005C0065">
      <w:pPr>
        <w:pStyle w:val="a7"/>
        <w:jc w:val="both"/>
        <w:rPr>
          <w:rFonts w:ascii="Times New Roman" w:hAnsi="Times New Roman" w:cs="Times New Roman"/>
          <w:sz w:val="24"/>
          <w:szCs w:val="24"/>
        </w:rPr>
      </w:pPr>
      <w:r>
        <w:rPr>
          <w:rFonts w:ascii="Times New Roman" w:hAnsi="Times New Roman" w:cs="Times New Roman"/>
          <w:sz w:val="24"/>
          <w:szCs w:val="24"/>
        </w:rPr>
        <w:t>4.1</w:t>
      </w:r>
      <w:r w:rsidR="00206EEB">
        <w:rPr>
          <w:rFonts w:ascii="Times New Roman" w:hAnsi="Times New Roman" w:cs="Times New Roman"/>
          <w:sz w:val="24"/>
          <w:szCs w:val="24"/>
        </w:rPr>
        <w:t>5</w:t>
      </w:r>
      <w:r w:rsidR="005C0065">
        <w:rPr>
          <w:rFonts w:ascii="Times New Roman" w:hAnsi="Times New Roman" w:cs="Times New Roman"/>
          <w:sz w:val="24"/>
          <w:szCs w:val="24"/>
        </w:rPr>
        <w:t xml:space="preserve">. </w:t>
      </w:r>
      <w:r w:rsidR="005C0065" w:rsidRPr="005C0065">
        <w:rPr>
          <w:rFonts w:ascii="Times New Roman" w:hAnsi="Times New Roman" w:cs="Times New Roman"/>
          <w:sz w:val="24"/>
          <w:szCs w:val="24"/>
        </w:rPr>
        <w:t>Работнику, имеющему двух и более детей в возрасте до 14 лет, работнику, имеющему ребенка  - инвалида в возрасте до 18 лет, одинокой матери (отцу), воспитывающей ребенка до 14 лет, предоставляются ежегодные дополнительные отпуска без сохранения заработной платы продолжительностью до 14 календарных дней в году.</w:t>
      </w:r>
    </w:p>
    <w:p w:rsidR="00A37E20" w:rsidRDefault="00A37E20" w:rsidP="00892117">
      <w:pPr>
        <w:pStyle w:val="a7"/>
        <w:jc w:val="both"/>
        <w:rPr>
          <w:rFonts w:ascii="Times New Roman" w:hAnsi="Times New Roman" w:cs="Times New Roman"/>
          <w:sz w:val="24"/>
          <w:szCs w:val="24"/>
          <w:lang w:eastAsia="ru-RU"/>
        </w:rPr>
      </w:pPr>
    </w:p>
    <w:p w:rsidR="00BF5B66" w:rsidRDefault="00BF5B66" w:rsidP="00BF5B66">
      <w:pPr>
        <w:pStyle w:val="a7"/>
        <w:jc w:val="center"/>
        <w:rPr>
          <w:rFonts w:ascii="Times New Roman" w:hAnsi="Times New Roman" w:cs="Times New Roman"/>
          <w:b/>
          <w:bCs/>
          <w:caps/>
          <w:sz w:val="24"/>
          <w:szCs w:val="24"/>
        </w:rPr>
      </w:pPr>
      <w:r w:rsidRPr="00892117">
        <w:rPr>
          <w:rFonts w:ascii="Times New Roman" w:eastAsia="Times New Roman" w:hAnsi="Times New Roman" w:cs="Times New Roman"/>
          <w:b/>
          <w:bCs/>
          <w:sz w:val="24"/>
          <w:szCs w:val="24"/>
          <w:lang w:eastAsia="ru-RU"/>
        </w:rPr>
        <w:t>РАЗДЕЛ</w:t>
      </w:r>
      <w:r w:rsidRPr="00BF5B66">
        <w:rPr>
          <w:rFonts w:ascii="Times New Roman" w:hAnsi="Times New Roman" w:cs="Times New Roman"/>
          <w:b/>
          <w:bCs/>
          <w:caps/>
          <w:sz w:val="24"/>
          <w:szCs w:val="24"/>
        </w:rPr>
        <w:t xml:space="preserve"> 5. Оплата труда</w:t>
      </w:r>
    </w:p>
    <w:p w:rsidR="00BF5B66" w:rsidRDefault="00BF5B66" w:rsidP="00BF5B66">
      <w:pPr>
        <w:pStyle w:val="a7"/>
        <w:jc w:val="center"/>
        <w:rPr>
          <w:rFonts w:ascii="Times New Roman" w:hAnsi="Times New Roman" w:cs="Times New Roman"/>
          <w:b/>
          <w:bCs/>
          <w:caps/>
          <w:sz w:val="24"/>
          <w:szCs w:val="24"/>
        </w:rPr>
      </w:pPr>
    </w:p>
    <w:p w:rsidR="00BF5B66" w:rsidRPr="00B17123" w:rsidRDefault="00BF5B66" w:rsidP="00BF5B66">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5</w:t>
      </w:r>
      <w:r w:rsidRPr="00BF5B66">
        <w:rPr>
          <w:rFonts w:ascii="Times New Roman" w:eastAsia="MS Mincho" w:hAnsi="Times New Roman" w:cs="Times New Roman"/>
          <w:sz w:val="24"/>
          <w:szCs w:val="24"/>
        </w:rPr>
        <w:t>.1.</w:t>
      </w:r>
      <w:r w:rsidRPr="00BF5B66">
        <w:rPr>
          <w:rFonts w:ascii="Times New Roman" w:eastAsia="MS Mincho" w:hAnsi="Times New Roman" w:cs="Times New Roman"/>
          <w:sz w:val="24"/>
          <w:szCs w:val="24"/>
        </w:rPr>
        <w:tab/>
      </w:r>
      <w:r w:rsidRPr="00B17123">
        <w:rPr>
          <w:rFonts w:ascii="Times New Roman" w:eastAsia="MS Mincho" w:hAnsi="Times New Roman" w:cs="Times New Roman"/>
          <w:sz w:val="24"/>
          <w:szCs w:val="24"/>
        </w:rPr>
        <w:t>Оплата труда каждого работника Учреждения зависит от трудового вклада, качества труда и максимальным размером не ограничивается.</w:t>
      </w:r>
    </w:p>
    <w:p w:rsidR="00BF5B66" w:rsidRDefault="00BF5B66" w:rsidP="00BF5B66">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5.2. </w:t>
      </w:r>
      <w:r w:rsidR="00574B75">
        <w:rPr>
          <w:rFonts w:ascii="Times New Roman" w:eastAsia="MS Mincho" w:hAnsi="Times New Roman" w:cs="Times New Roman"/>
          <w:sz w:val="24"/>
          <w:szCs w:val="24"/>
        </w:rPr>
        <w:t>Заработная плата работникам устанавливается за выполнение должностных обязанностей в соответствии с системой оплаты труда, установленной для муниципальных бюджетных дошкольных учреждений Петрозаводского городского округа и непротиворечащей трудовому законодательству.</w:t>
      </w:r>
    </w:p>
    <w:p w:rsidR="00574B75" w:rsidRDefault="00574B75" w:rsidP="00BF5B66">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5.3. Должностные оклады работников Учреждения устанавливаются на основе их отнесения к профессиональным квалификационным группам должностей работников, согласно </w:t>
      </w:r>
      <w:proofErr w:type="gramStart"/>
      <w:r w:rsidRPr="00F8750D">
        <w:rPr>
          <w:rFonts w:ascii="Times New Roman" w:eastAsia="MS Mincho" w:hAnsi="Times New Roman" w:cs="Times New Roman"/>
          <w:color w:val="000000" w:themeColor="text1"/>
          <w:sz w:val="24"/>
          <w:szCs w:val="24"/>
        </w:rPr>
        <w:t>Приложению</w:t>
      </w:r>
      <w:proofErr w:type="gramEnd"/>
      <w:r w:rsidRPr="00F8750D">
        <w:rPr>
          <w:rFonts w:ascii="Times New Roman" w:eastAsia="MS Mincho" w:hAnsi="Times New Roman" w:cs="Times New Roman"/>
          <w:color w:val="000000" w:themeColor="text1"/>
          <w:sz w:val="24"/>
          <w:szCs w:val="24"/>
        </w:rPr>
        <w:t xml:space="preserve"> к Положению </w:t>
      </w:r>
      <w:r>
        <w:rPr>
          <w:rFonts w:ascii="Times New Roman" w:eastAsia="MS Mincho" w:hAnsi="Times New Roman" w:cs="Times New Roman"/>
          <w:sz w:val="24"/>
          <w:szCs w:val="24"/>
        </w:rPr>
        <w:t>об оплате труда работников, подведомственных управлению образования комитета социального развития администрации Петрозаводского городского округа.</w:t>
      </w:r>
    </w:p>
    <w:p w:rsidR="00206EEB" w:rsidRPr="00880B43" w:rsidRDefault="00451B51" w:rsidP="00451B51">
      <w:pPr>
        <w:pStyle w:val="a7"/>
        <w:jc w:val="both"/>
        <w:rPr>
          <w:rFonts w:ascii="Times New Roman" w:hAnsi="Times New Roman"/>
          <w:sz w:val="24"/>
          <w:szCs w:val="24"/>
        </w:rPr>
      </w:pPr>
      <w:r>
        <w:rPr>
          <w:rFonts w:ascii="Times New Roman" w:eastAsia="MS Mincho" w:hAnsi="Times New Roman" w:cs="Times New Roman"/>
          <w:sz w:val="24"/>
          <w:szCs w:val="24"/>
        </w:rPr>
        <w:t>5.4. О</w:t>
      </w:r>
      <w:r w:rsidR="00574B75">
        <w:rPr>
          <w:rFonts w:ascii="Times New Roman" w:eastAsia="MS Mincho" w:hAnsi="Times New Roman" w:cs="Times New Roman"/>
          <w:sz w:val="24"/>
          <w:szCs w:val="24"/>
        </w:rPr>
        <w:t>плата труда работников осуществляется в соответствии с действующим Положением</w:t>
      </w:r>
      <w:r>
        <w:rPr>
          <w:rFonts w:ascii="Times New Roman" w:eastAsia="MS Mincho" w:hAnsi="Times New Roman" w:cs="Times New Roman"/>
          <w:sz w:val="24"/>
          <w:szCs w:val="24"/>
        </w:rPr>
        <w:t xml:space="preserve"> об оплате труда  работников муниципального бюджетного дошкольного образовательного учреждения </w:t>
      </w:r>
      <w:r w:rsidRPr="00CB06DD">
        <w:rPr>
          <w:rFonts w:ascii="Times New Roman" w:hAnsi="Times New Roman"/>
          <w:sz w:val="24"/>
          <w:szCs w:val="24"/>
        </w:rPr>
        <w:t>Петрозаводского городского округа</w:t>
      </w:r>
      <w:r>
        <w:rPr>
          <w:rFonts w:ascii="Times New Roman" w:hAnsi="Times New Roman"/>
          <w:sz w:val="24"/>
          <w:szCs w:val="24"/>
        </w:rPr>
        <w:t xml:space="preserve"> </w:t>
      </w:r>
      <w:r w:rsidRPr="00CB06DD">
        <w:rPr>
          <w:rFonts w:ascii="Times New Roman" w:hAnsi="Times New Roman"/>
          <w:sz w:val="24"/>
          <w:szCs w:val="24"/>
        </w:rPr>
        <w:t>«Детский сад комбинированного вида № 54 «Подснежник»</w:t>
      </w:r>
      <w:r w:rsidR="00206EEB">
        <w:rPr>
          <w:rFonts w:ascii="Times New Roman" w:hAnsi="Times New Roman"/>
          <w:sz w:val="24"/>
          <w:szCs w:val="24"/>
        </w:rPr>
        <w:t>.</w:t>
      </w:r>
    </w:p>
    <w:p w:rsidR="00451B51" w:rsidRDefault="00451B51" w:rsidP="00451B51">
      <w:pPr>
        <w:pStyle w:val="a7"/>
        <w:jc w:val="both"/>
        <w:rPr>
          <w:rFonts w:ascii="Times New Roman" w:hAnsi="Times New Roman"/>
          <w:sz w:val="24"/>
          <w:szCs w:val="24"/>
        </w:rPr>
      </w:pPr>
      <w:r>
        <w:rPr>
          <w:rFonts w:ascii="Times New Roman" w:hAnsi="Times New Roman"/>
          <w:sz w:val="24"/>
          <w:szCs w:val="24"/>
        </w:rPr>
        <w:t>5.5. Заработная</w:t>
      </w:r>
      <w:r w:rsidR="00EE69C7">
        <w:rPr>
          <w:rFonts w:ascii="Times New Roman" w:hAnsi="Times New Roman"/>
          <w:sz w:val="24"/>
          <w:szCs w:val="24"/>
        </w:rPr>
        <w:t xml:space="preserve"> плата работников устанавливается в пределах фонда оплаты труда учреждения и состоит:</w:t>
      </w:r>
    </w:p>
    <w:p w:rsidR="00EE69C7" w:rsidRDefault="00EE69C7" w:rsidP="00451B51">
      <w:pPr>
        <w:pStyle w:val="a7"/>
        <w:jc w:val="both"/>
        <w:rPr>
          <w:rFonts w:ascii="Times New Roman" w:hAnsi="Times New Roman"/>
          <w:sz w:val="24"/>
          <w:szCs w:val="24"/>
        </w:rPr>
      </w:pPr>
      <w:r>
        <w:rPr>
          <w:rFonts w:ascii="Times New Roman" w:hAnsi="Times New Roman"/>
          <w:sz w:val="24"/>
          <w:szCs w:val="24"/>
        </w:rPr>
        <w:t>- должностной оклад работника, установленный в соответствии с квалификационным уровнем должности (профессии);</w:t>
      </w:r>
    </w:p>
    <w:p w:rsidR="00EE69C7" w:rsidRDefault="00EE69C7" w:rsidP="00451B51">
      <w:pPr>
        <w:pStyle w:val="a7"/>
        <w:jc w:val="both"/>
        <w:rPr>
          <w:rFonts w:ascii="Times New Roman" w:hAnsi="Times New Roman"/>
          <w:sz w:val="24"/>
          <w:szCs w:val="24"/>
        </w:rPr>
      </w:pPr>
      <w:r>
        <w:rPr>
          <w:rFonts w:ascii="Times New Roman" w:hAnsi="Times New Roman"/>
          <w:sz w:val="24"/>
          <w:szCs w:val="24"/>
        </w:rPr>
        <w:t>- компенсационных выплат (за работу с вредными и (или) опасными и иными особыми условиями труда, в местностях с особыми климатическими условиями,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при увеличении объема работы или исполнения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и при выполнении работ в других условиях, отклоняющихся от нормальных);</w:t>
      </w:r>
    </w:p>
    <w:p w:rsidR="00EE69C7" w:rsidRDefault="00EE69C7" w:rsidP="00451B51">
      <w:pPr>
        <w:pStyle w:val="a7"/>
        <w:jc w:val="both"/>
        <w:rPr>
          <w:rFonts w:ascii="Times New Roman" w:hAnsi="Times New Roman"/>
          <w:sz w:val="24"/>
          <w:szCs w:val="24"/>
        </w:rPr>
      </w:pPr>
      <w:r>
        <w:rPr>
          <w:rFonts w:ascii="Times New Roman" w:hAnsi="Times New Roman"/>
          <w:sz w:val="24"/>
          <w:szCs w:val="24"/>
        </w:rPr>
        <w:t>- выплат стимулирующего характера.</w:t>
      </w:r>
    </w:p>
    <w:p w:rsidR="00EE69C7" w:rsidRDefault="00F45BB7" w:rsidP="00451B51">
      <w:pPr>
        <w:pStyle w:val="a7"/>
        <w:jc w:val="both"/>
        <w:rPr>
          <w:rFonts w:ascii="Times New Roman" w:hAnsi="Times New Roman"/>
          <w:sz w:val="24"/>
          <w:szCs w:val="24"/>
        </w:rPr>
      </w:pPr>
      <w:r>
        <w:rPr>
          <w:rFonts w:ascii="Times New Roman" w:hAnsi="Times New Roman"/>
          <w:sz w:val="24"/>
          <w:szCs w:val="24"/>
        </w:rPr>
        <w:t>5</w:t>
      </w:r>
      <w:r w:rsidR="00EE69C7">
        <w:rPr>
          <w:rFonts w:ascii="Times New Roman" w:hAnsi="Times New Roman"/>
          <w:sz w:val="24"/>
          <w:szCs w:val="24"/>
        </w:rPr>
        <w:t>.6. Штатное расписание учреждения ежегодно утверждается руководителем по согласованию с комитетом социального развития администрации Петрозаводского городского округа и включает в себя должности (профессии) работников Учреждения.</w:t>
      </w:r>
    </w:p>
    <w:p w:rsidR="00524088" w:rsidRDefault="00F45BB7" w:rsidP="00451B51">
      <w:pPr>
        <w:pStyle w:val="a7"/>
        <w:jc w:val="both"/>
        <w:rPr>
          <w:rFonts w:ascii="Times New Roman" w:hAnsi="Times New Roman"/>
          <w:sz w:val="24"/>
          <w:szCs w:val="24"/>
        </w:rPr>
      </w:pPr>
      <w:r>
        <w:rPr>
          <w:rFonts w:ascii="Times New Roman" w:hAnsi="Times New Roman"/>
          <w:sz w:val="24"/>
          <w:szCs w:val="24"/>
        </w:rPr>
        <w:t>5</w:t>
      </w:r>
      <w:r w:rsidR="00524088">
        <w:rPr>
          <w:rFonts w:ascii="Times New Roman" w:hAnsi="Times New Roman"/>
          <w:sz w:val="24"/>
          <w:szCs w:val="24"/>
        </w:rPr>
        <w:t>.7. Оплата труда работников, принятых на работу по совместительству, а также на условиях неполного рабочего времени или неполной рабочей недели, производиться пропорционально  отработанному времени.</w:t>
      </w:r>
    </w:p>
    <w:p w:rsidR="00524088" w:rsidRPr="002F5C12" w:rsidRDefault="00F45BB7" w:rsidP="00451B51">
      <w:pPr>
        <w:pStyle w:val="a7"/>
        <w:jc w:val="both"/>
        <w:rPr>
          <w:rFonts w:ascii="Times New Roman" w:hAnsi="Times New Roman" w:cs="Times New Roman"/>
          <w:sz w:val="24"/>
          <w:szCs w:val="24"/>
        </w:rPr>
      </w:pPr>
      <w:r w:rsidRPr="002F5C12">
        <w:rPr>
          <w:rFonts w:ascii="Times New Roman" w:hAnsi="Times New Roman" w:cs="Times New Roman"/>
          <w:sz w:val="24"/>
          <w:szCs w:val="24"/>
        </w:rPr>
        <w:t>5</w:t>
      </w:r>
      <w:r w:rsidR="00524088" w:rsidRPr="002F5C12">
        <w:rPr>
          <w:rFonts w:ascii="Times New Roman" w:hAnsi="Times New Roman" w:cs="Times New Roman"/>
          <w:sz w:val="24"/>
          <w:szCs w:val="24"/>
        </w:rPr>
        <w:t>.8. Определение размеров заработанной платы по основной должности и по должности, замещаемой в порядке совместительства, производиться отдельно по каждой должности.</w:t>
      </w:r>
    </w:p>
    <w:p w:rsidR="00524088" w:rsidRPr="002F5C12" w:rsidRDefault="00F45BB7" w:rsidP="002F5C12">
      <w:pPr>
        <w:pStyle w:val="a7"/>
        <w:jc w:val="both"/>
        <w:rPr>
          <w:rFonts w:ascii="Times New Roman" w:hAnsi="Times New Roman" w:cs="Times New Roman"/>
          <w:sz w:val="24"/>
          <w:szCs w:val="24"/>
        </w:rPr>
      </w:pPr>
      <w:r w:rsidRPr="002F5C12">
        <w:rPr>
          <w:rFonts w:ascii="Times New Roman" w:hAnsi="Times New Roman" w:cs="Times New Roman"/>
          <w:sz w:val="24"/>
          <w:szCs w:val="24"/>
        </w:rPr>
        <w:t>5</w:t>
      </w:r>
      <w:r w:rsidR="00524088" w:rsidRPr="002F5C12">
        <w:rPr>
          <w:rFonts w:ascii="Times New Roman" w:hAnsi="Times New Roman" w:cs="Times New Roman"/>
          <w:sz w:val="24"/>
          <w:szCs w:val="24"/>
        </w:rPr>
        <w:t xml:space="preserve">.9. Выплаты заработной платы в Учреждении </w:t>
      </w:r>
      <w:r w:rsidR="001B41FB" w:rsidRPr="002F5C12">
        <w:rPr>
          <w:rFonts w:ascii="Times New Roman" w:hAnsi="Times New Roman" w:cs="Times New Roman"/>
          <w:sz w:val="24"/>
          <w:szCs w:val="24"/>
        </w:rPr>
        <w:t>производ</w:t>
      </w:r>
      <w:r w:rsidR="001B41FB">
        <w:rPr>
          <w:rFonts w:ascii="Times New Roman" w:hAnsi="Times New Roman" w:cs="Times New Roman"/>
          <w:sz w:val="24"/>
          <w:szCs w:val="24"/>
        </w:rPr>
        <w:t>я</w:t>
      </w:r>
      <w:r w:rsidR="001B41FB" w:rsidRPr="002F5C12">
        <w:rPr>
          <w:rFonts w:ascii="Times New Roman" w:hAnsi="Times New Roman" w:cs="Times New Roman"/>
          <w:sz w:val="24"/>
          <w:szCs w:val="24"/>
        </w:rPr>
        <w:t>тся</w:t>
      </w:r>
      <w:r w:rsidR="00524088" w:rsidRPr="002F5C12">
        <w:rPr>
          <w:rFonts w:ascii="Times New Roman" w:hAnsi="Times New Roman" w:cs="Times New Roman"/>
          <w:sz w:val="24"/>
          <w:szCs w:val="24"/>
        </w:rPr>
        <w:t xml:space="preserve"> каждые полмесяца: первая часть 25 числа текущего месяца, окончательный расчет 10 числа месяца, следующего за расчетным месяцем.</w:t>
      </w:r>
    </w:p>
    <w:p w:rsidR="002F5C12" w:rsidRPr="002F5C12" w:rsidRDefault="002F5C12" w:rsidP="002F5C12">
      <w:pPr>
        <w:pStyle w:val="a7"/>
        <w:jc w:val="both"/>
        <w:rPr>
          <w:rFonts w:ascii="Times New Roman" w:hAnsi="Times New Roman" w:cs="Times New Roman"/>
          <w:sz w:val="24"/>
          <w:szCs w:val="24"/>
        </w:rPr>
      </w:pPr>
      <w:r w:rsidRPr="002F5C12">
        <w:rPr>
          <w:rFonts w:ascii="Times New Roman" w:hAnsi="Times New Roman" w:cs="Times New Roman"/>
          <w:sz w:val="24"/>
          <w:szCs w:val="24"/>
        </w:rPr>
        <w:lastRenderedPageBreak/>
        <w:t xml:space="preserve">Администрация выдает работникам расчетные листки с указанием всех начислений, удержаний и </w:t>
      </w:r>
      <w:r w:rsidRPr="00B17123">
        <w:rPr>
          <w:rFonts w:ascii="Times New Roman" w:hAnsi="Times New Roman" w:cs="Times New Roman"/>
          <w:sz w:val="24"/>
          <w:szCs w:val="24"/>
        </w:rPr>
        <w:t>депонентской</w:t>
      </w:r>
      <w:r w:rsidRPr="002F5C12">
        <w:rPr>
          <w:rFonts w:ascii="Times New Roman" w:hAnsi="Times New Roman" w:cs="Times New Roman"/>
          <w:sz w:val="24"/>
          <w:szCs w:val="24"/>
        </w:rPr>
        <w:t xml:space="preserve"> задолженности не позднее чем за 1 день до выдачи заработной платы.</w:t>
      </w:r>
    </w:p>
    <w:p w:rsidR="00CC33C5" w:rsidRPr="00206EEB" w:rsidRDefault="00F45BB7" w:rsidP="00CC33C5">
      <w:pPr>
        <w:pStyle w:val="a7"/>
        <w:jc w:val="both"/>
        <w:rPr>
          <w:rFonts w:ascii="Times New Roman" w:hAnsi="Times New Roman"/>
          <w:sz w:val="24"/>
          <w:szCs w:val="24"/>
        </w:rPr>
      </w:pPr>
      <w:r>
        <w:rPr>
          <w:rFonts w:ascii="Times New Roman" w:hAnsi="Times New Roman"/>
          <w:sz w:val="24"/>
          <w:szCs w:val="24"/>
        </w:rPr>
        <w:t>5</w:t>
      </w:r>
      <w:r w:rsidR="00524088">
        <w:rPr>
          <w:rFonts w:ascii="Times New Roman" w:hAnsi="Times New Roman"/>
          <w:sz w:val="24"/>
          <w:szCs w:val="24"/>
        </w:rPr>
        <w:t xml:space="preserve">.10. </w:t>
      </w:r>
      <w:r w:rsidR="008D780D" w:rsidRPr="00206EEB">
        <w:rPr>
          <w:rFonts w:ascii="Times New Roman" w:hAnsi="Times New Roman"/>
          <w:sz w:val="24"/>
          <w:szCs w:val="24"/>
        </w:rPr>
        <w:t>Месячная заработная плата работника (без учета районного коэффициента и процентной надбавки за стаж работы в районах Крайнего Севера и приравненных к ним местностях, оплаты за сверхурочную работу, за работу в ночное время, за работу в выходные и нерабочие праздничные дни, с вредными и (или) опасными условиями труда, дополнительной оплаты (доплаты) работы, выполняемой в порядке совмещения профессий (должностей), выплат за дополнительную работу, непосредственно связанную с образовательной деятельностью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других дополнительных видов работ), но не предусмотренных квалификационными характеристиками по замещаемой им должности, а также учебной (преподавательской) работы сверх установленной нормы часов учебной (преподавательской) работы),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(либо минимальной заработной платы в Республике Карелия, если ее размер выше минимального размера оплаты труда, установленного федеральным законом)</w:t>
      </w:r>
      <w:r w:rsidR="00CC33C5" w:rsidRPr="00206EEB">
        <w:rPr>
          <w:rFonts w:ascii="Times New Roman" w:hAnsi="Times New Roman"/>
          <w:sz w:val="24"/>
          <w:szCs w:val="24"/>
        </w:rPr>
        <w:t xml:space="preserve">. </w:t>
      </w:r>
    </w:p>
    <w:p w:rsidR="0077488A" w:rsidRPr="00206EEB" w:rsidRDefault="0077488A" w:rsidP="0077488A">
      <w:pPr>
        <w:pStyle w:val="a7"/>
        <w:ind w:firstLine="708"/>
        <w:jc w:val="both"/>
        <w:rPr>
          <w:rFonts w:ascii="Times New Roman" w:hAnsi="Times New Roman"/>
          <w:sz w:val="24"/>
          <w:szCs w:val="24"/>
        </w:rPr>
      </w:pPr>
      <w:r w:rsidRPr="00206EEB">
        <w:rPr>
          <w:rFonts w:ascii="Times New Roman" w:hAnsi="Times New Roman"/>
          <w:sz w:val="24"/>
          <w:szCs w:val="24"/>
        </w:rPr>
        <w:t>В случае, если месячная заработная плата работника (без учета районного коэффициента и процентной надбавки за стаж работы в районах Крайнего Севера и приравненных к ним местностях, оплаты за сверхурочную работу, за работу в ночное время, за работу в выходные и нерабочие праздничные дни, дополнительной оплаты (доплаты) работы, выполняемой в порядке совмещения профессий (должностей), выплат за дополнительную работу, непосредственно связанную с образовательной деятельностью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других дополнительных видов работ), но не предусмотренных квалификационными характеристиками по замещаемой им должности, а также учебной (преподавательской) работы сверх установленной нормы часов учебной (преподавательской) работы), полностью отработавшего за этот период норму рабочего времени и выполнившего нормы труда (трудовые обязанности), ниже минимального размера оплаты труда  (либо минимальной заработной платы в Республике Карелия, если ее размер выше минимального размера оплаты труда, установленного федеральным законом) при условии, что указанным работником полностью отработана за этот период норма рабочего времени, установленная законодательством Российской Федерации, и выполнены нормы труда (трудовые обязанности), устанавливается доплата до минимального размера оплаты труда  (либо минимальной заработной платы в Республике Карелия, если ее размер выше минимального размера оплаты труда, установленного федеральным законом) (далее – доплата).</w:t>
      </w:r>
    </w:p>
    <w:p w:rsidR="0077488A" w:rsidRPr="00206EEB" w:rsidRDefault="0077488A" w:rsidP="0077488A">
      <w:pPr>
        <w:pStyle w:val="a7"/>
        <w:jc w:val="both"/>
        <w:rPr>
          <w:rFonts w:ascii="Times New Roman" w:hAnsi="Times New Roman"/>
          <w:sz w:val="24"/>
          <w:szCs w:val="24"/>
        </w:rPr>
      </w:pPr>
      <w:r w:rsidRPr="00206EEB">
        <w:rPr>
          <w:rFonts w:ascii="Times New Roman" w:hAnsi="Times New Roman"/>
          <w:sz w:val="24"/>
          <w:szCs w:val="24"/>
        </w:rPr>
        <w:t>Доплата устанавливается в абсолютной величине к начисленной месячной заработной плате. Размер доплаты работнику определяется по формуле:</w:t>
      </w:r>
    </w:p>
    <w:p w:rsidR="0077488A" w:rsidRPr="00206EEB" w:rsidRDefault="0077488A" w:rsidP="0077488A">
      <w:pPr>
        <w:pStyle w:val="a7"/>
        <w:jc w:val="both"/>
        <w:rPr>
          <w:rFonts w:ascii="Times New Roman" w:hAnsi="Times New Roman"/>
          <w:sz w:val="24"/>
          <w:szCs w:val="24"/>
        </w:rPr>
      </w:pPr>
      <w:r w:rsidRPr="00206EEB">
        <w:rPr>
          <w:rFonts w:ascii="Times New Roman" w:hAnsi="Times New Roman"/>
          <w:sz w:val="24"/>
          <w:szCs w:val="24"/>
        </w:rPr>
        <w:t xml:space="preserve">         Д = </w:t>
      </w:r>
      <w:proofErr w:type="spellStart"/>
      <w:r w:rsidRPr="00206EEB">
        <w:rPr>
          <w:rFonts w:ascii="Times New Roman" w:hAnsi="Times New Roman"/>
          <w:sz w:val="24"/>
          <w:szCs w:val="24"/>
        </w:rPr>
        <w:t>Рм</w:t>
      </w:r>
      <w:proofErr w:type="spellEnd"/>
      <w:r w:rsidRPr="00206EEB">
        <w:rPr>
          <w:rFonts w:ascii="Times New Roman" w:hAnsi="Times New Roman"/>
          <w:sz w:val="24"/>
          <w:szCs w:val="24"/>
        </w:rPr>
        <w:t xml:space="preserve"> - </w:t>
      </w:r>
      <w:proofErr w:type="spellStart"/>
      <w:r w:rsidRPr="00206EEB">
        <w:rPr>
          <w:rFonts w:ascii="Times New Roman" w:hAnsi="Times New Roman"/>
          <w:sz w:val="24"/>
          <w:szCs w:val="24"/>
        </w:rPr>
        <w:t>Рн</w:t>
      </w:r>
      <w:proofErr w:type="spellEnd"/>
      <w:r w:rsidRPr="00206EEB">
        <w:rPr>
          <w:rFonts w:ascii="Times New Roman" w:hAnsi="Times New Roman"/>
          <w:sz w:val="24"/>
          <w:szCs w:val="24"/>
        </w:rPr>
        <w:t>, где:</w:t>
      </w:r>
    </w:p>
    <w:p w:rsidR="0077488A" w:rsidRPr="00206EEB" w:rsidRDefault="0077488A" w:rsidP="0077488A">
      <w:pPr>
        <w:pStyle w:val="a7"/>
        <w:jc w:val="both"/>
        <w:rPr>
          <w:rFonts w:ascii="Times New Roman" w:hAnsi="Times New Roman"/>
          <w:sz w:val="24"/>
          <w:szCs w:val="24"/>
        </w:rPr>
      </w:pPr>
      <w:r w:rsidRPr="00206EEB">
        <w:rPr>
          <w:rFonts w:ascii="Times New Roman" w:hAnsi="Times New Roman"/>
          <w:sz w:val="24"/>
          <w:szCs w:val="24"/>
        </w:rPr>
        <w:t xml:space="preserve">         Д - размер доплаты;</w:t>
      </w:r>
    </w:p>
    <w:p w:rsidR="0077488A" w:rsidRPr="00206EEB" w:rsidRDefault="0077488A" w:rsidP="0077488A">
      <w:pPr>
        <w:pStyle w:val="a7"/>
        <w:jc w:val="both"/>
        <w:rPr>
          <w:rFonts w:ascii="Times New Roman" w:hAnsi="Times New Roman"/>
          <w:sz w:val="24"/>
          <w:szCs w:val="24"/>
        </w:rPr>
      </w:pPr>
      <w:proofErr w:type="spellStart"/>
      <w:r w:rsidRPr="00206EEB">
        <w:rPr>
          <w:rFonts w:ascii="Times New Roman" w:hAnsi="Times New Roman"/>
          <w:sz w:val="24"/>
          <w:szCs w:val="24"/>
        </w:rPr>
        <w:t>Рм</w:t>
      </w:r>
      <w:proofErr w:type="spellEnd"/>
      <w:r w:rsidRPr="00206EEB">
        <w:rPr>
          <w:rFonts w:ascii="Times New Roman" w:hAnsi="Times New Roman"/>
          <w:sz w:val="24"/>
          <w:szCs w:val="24"/>
        </w:rPr>
        <w:t xml:space="preserve"> - минимальный размер оплаты труда  (либо минимальная заработная плата в Республике Карелия, если ее размер выше минимального размера оплаты труда, установленного федеральным законом);</w:t>
      </w:r>
    </w:p>
    <w:p w:rsidR="00CC33C5" w:rsidRPr="00206EEB" w:rsidRDefault="0077488A" w:rsidP="0077488A">
      <w:pPr>
        <w:pStyle w:val="a7"/>
        <w:jc w:val="both"/>
        <w:rPr>
          <w:rFonts w:ascii="Times New Roman" w:hAnsi="Times New Roman"/>
          <w:sz w:val="24"/>
          <w:szCs w:val="24"/>
        </w:rPr>
      </w:pPr>
      <w:proofErr w:type="spellStart"/>
      <w:r w:rsidRPr="00206EEB">
        <w:rPr>
          <w:rFonts w:ascii="Times New Roman" w:hAnsi="Times New Roman"/>
          <w:sz w:val="24"/>
          <w:szCs w:val="24"/>
        </w:rPr>
        <w:t>Рн</w:t>
      </w:r>
      <w:proofErr w:type="spellEnd"/>
      <w:r w:rsidRPr="00206EEB">
        <w:rPr>
          <w:rFonts w:ascii="Times New Roman" w:hAnsi="Times New Roman"/>
          <w:sz w:val="24"/>
          <w:szCs w:val="24"/>
        </w:rPr>
        <w:t xml:space="preserve"> - размер начисленной месячной заработной платы работнику, отработавшему за этот период норму рабочего времени, установленную законодательством Российской Федерации, и выполнившему нормы труда (трудовые обязанности) (без учета районного коэффициента и процентной надбавки за стаж работы в районах Крайнего Севера и приравненных к ним местностях, оплаты за сверхурочную работу, за работу в ночное время, за работу в выходные и нерабочие праздничные дни, доплат за исполнение обязанностей временно отсутствующего работника, совмещение профессий (должностей), расширение зоны обслуживания или увеличение объема работы)</w:t>
      </w:r>
      <w:r w:rsidR="00CC33C5" w:rsidRPr="00206EEB">
        <w:rPr>
          <w:rFonts w:ascii="Times New Roman" w:hAnsi="Times New Roman"/>
          <w:sz w:val="24"/>
          <w:szCs w:val="24"/>
        </w:rPr>
        <w:t>.</w:t>
      </w:r>
    </w:p>
    <w:p w:rsidR="00CC33C5" w:rsidRDefault="00CC33C5" w:rsidP="00451B51">
      <w:pPr>
        <w:pStyle w:val="a7"/>
        <w:jc w:val="both"/>
        <w:rPr>
          <w:rFonts w:ascii="Times New Roman" w:hAnsi="Times New Roman"/>
          <w:sz w:val="24"/>
          <w:szCs w:val="24"/>
        </w:rPr>
      </w:pPr>
      <w:r>
        <w:rPr>
          <w:rFonts w:ascii="Times New Roman" w:hAnsi="Times New Roman"/>
          <w:sz w:val="24"/>
          <w:szCs w:val="24"/>
        </w:rPr>
        <w:lastRenderedPageBreak/>
        <w:t xml:space="preserve">5.11. </w:t>
      </w:r>
      <w:r w:rsidRPr="00CC33C5">
        <w:rPr>
          <w:rFonts w:ascii="Times New Roman" w:hAnsi="Times New Roman"/>
          <w:sz w:val="24"/>
          <w:szCs w:val="24"/>
        </w:rPr>
        <w:t>Выплата заработной платы, находящейся на депонентской задолженности, производит в дни выдачи заработной платы.</w:t>
      </w:r>
    </w:p>
    <w:p w:rsidR="00F12F14" w:rsidRPr="00206EEB" w:rsidRDefault="00F45BB7" w:rsidP="00451B51">
      <w:pPr>
        <w:pStyle w:val="a7"/>
        <w:jc w:val="both"/>
        <w:rPr>
          <w:rFonts w:ascii="Times New Roman" w:hAnsi="Times New Roman"/>
          <w:sz w:val="24"/>
          <w:szCs w:val="24"/>
        </w:rPr>
      </w:pPr>
      <w:r>
        <w:rPr>
          <w:rFonts w:ascii="Times New Roman" w:hAnsi="Times New Roman"/>
          <w:sz w:val="24"/>
          <w:szCs w:val="24"/>
        </w:rPr>
        <w:t>5</w:t>
      </w:r>
      <w:r w:rsidR="00CC33C5">
        <w:rPr>
          <w:rFonts w:ascii="Times New Roman" w:hAnsi="Times New Roman"/>
          <w:sz w:val="24"/>
          <w:szCs w:val="24"/>
        </w:rPr>
        <w:t>.12</w:t>
      </w:r>
      <w:r w:rsidR="00F12F14">
        <w:rPr>
          <w:rFonts w:ascii="Times New Roman" w:hAnsi="Times New Roman"/>
          <w:sz w:val="24"/>
          <w:szCs w:val="24"/>
        </w:rPr>
        <w:t xml:space="preserve">. Работникам организации, </w:t>
      </w:r>
      <w:r w:rsidR="00F12F14" w:rsidRPr="00206EEB">
        <w:rPr>
          <w:rFonts w:ascii="Times New Roman" w:hAnsi="Times New Roman"/>
          <w:sz w:val="24"/>
          <w:szCs w:val="24"/>
        </w:rPr>
        <w:t>занятым на работах с вредными, опасными условиями труда, производятся соответствующие доплаты, которые начисляются за фактически отработанное время на рабочих местах с условиями труда, отличающимися от нормальных.</w:t>
      </w:r>
    </w:p>
    <w:p w:rsidR="00F12F14" w:rsidRPr="00206EEB" w:rsidRDefault="00F12F14" w:rsidP="00451B51">
      <w:pPr>
        <w:pStyle w:val="a7"/>
        <w:jc w:val="both"/>
        <w:rPr>
          <w:rFonts w:ascii="Times New Roman" w:hAnsi="Times New Roman"/>
          <w:sz w:val="24"/>
          <w:szCs w:val="24"/>
        </w:rPr>
      </w:pPr>
      <w:r w:rsidRPr="00206EEB">
        <w:rPr>
          <w:rFonts w:ascii="Times New Roman" w:hAnsi="Times New Roman"/>
          <w:sz w:val="24"/>
          <w:szCs w:val="24"/>
        </w:rPr>
        <w:t xml:space="preserve">Для оценки условий труда каждого рабочего места используются данные </w:t>
      </w:r>
      <w:r w:rsidR="00CC33C5" w:rsidRPr="00206EEB">
        <w:rPr>
          <w:rFonts w:ascii="Times New Roman" w:hAnsi="Times New Roman"/>
          <w:sz w:val="24"/>
          <w:szCs w:val="24"/>
        </w:rPr>
        <w:t>специальн</w:t>
      </w:r>
      <w:r w:rsidR="00507203" w:rsidRPr="00206EEB">
        <w:rPr>
          <w:rFonts w:ascii="Times New Roman" w:hAnsi="Times New Roman"/>
          <w:sz w:val="24"/>
          <w:szCs w:val="24"/>
        </w:rPr>
        <w:t>ой</w:t>
      </w:r>
      <w:r w:rsidR="00CC33C5" w:rsidRPr="00206EEB">
        <w:rPr>
          <w:rFonts w:ascii="Times New Roman" w:hAnsi="Times New Roman"/>
          <w:sz w:val="24"/>
          <w:szCs w:val="24"/>
        </w:rPr>
        <w:t xml:space="preserve"> оценк</w:t>
      </w:r>
      <w:r w:rsidR="00507203" w:rsidRPr="00206EEB">
        <w:rPr>
          <w:rFonts w:ascii="Times New Roman" w:hAnsi="Times New Roman"/>
          <w:sz w:val="24"/>
          <w:szCs w:val="24"/>
        </w:rPr>
        <w:t>и</w:t>
      </w:r>
      <w:r w:rsidR="00CC33C5" w:rsidRPr="00206EEB">
        <w:rPr>
          <w:rFonts w:ascii="Times New Roman" w:hAnsi="Times New Roman"/>
          <w:sz w:val="24"/>
          <w:szCs w:val="24"/>
        </w:rPr>
        <w:t xml:space="preserve"> условий труда</w:t>
      </w:r>
      <w:r w:rsidRPr="00206EEB">
        <w:rPr>
          <w:rFonts w:ascii="Times New Roman" w:hAnsi="Times New Roman"/>
          <w:sz w:val="24"/>
          <w:szCs w:val="24"/>
        </w:rPr>
        <w:t>.</w:t>
      </w:r>
    </w:p>
    <w:p w:rsidR="00F12F14" w:rsidRDefault="00F45BB7" w:rsidP="00451B51">
      <w:pPr>
        <w:pStyle w:val="a7"/>
        <w:jc w:val="both"/>
        <w:rPr>
          <w:rFonts w:ascii="Times New Roman" w:hAnsi="Times New Roman"/>
          <w:sz w:val="24"/>
          <w:szCs w:val="24"/>
        </w:rPr>
      </w:pPr>
      <w:r>
        <w:rPr>
          <w:rFonts w:ascii="Times New Roman" w:hAnsi="Times New Roman"/>
          <w:sz w:val="24"/>
          <w:szCs w:val="24"/>
        </w:rPr>
        <w:t>5</w:t>
      </w:r>
      <w:r w:rsidR="00CC33C5">
        <w:rPr>
          <w:rFonts w:ascii="Times New Roman" w:hAnsi="Times New Roman"/>
          <w:sz w:val="24"/>
          <w:szCs w:val="24"/>
        </w:rPr>
        <w:t>.13</w:t>
      </w:r>
      <w:r w:rsidR="00F12F14">
        <w:rPr>
          <w:rFonts w:ascii="Times New Roman" w:hAnsi="Times New Roman"/>
          <w:sz w:val="24"/>
          <w:szCs w:val="24"/>
        </w:rPr>
        <w:t xml:space="preserve">. </w:t>
      </w:r>
      <w:r w:rsidR="001B41FB">
        <w:rPr>
          <w:rFonts w:ascii="Times New Roman" w:hAnsi="Times New Roman"/>
          <w:sz w:val="24"/>
          <w:szCs w:val="24"/>
        </w:rPr>
        <w:t>П</w:t>
      </w:r>
      <w:r w:rsidR="00F12F14">
        <w:rPr>
          <w:rFonts w:ascii="Times New Roman" w:hAnsi="Times New Roman"/>
          <w:sz w:val="24"/>
          <w:szCs w:val="24"/>
        </w:rPr>
        <w:t xml:space="preserve">ри совмещении профессий (должностей), </w:t>
      </w:r>
      <w:r w:rsidR="00F12F14" w:rsidRPr="00B17123">
        <w:rPr>
          <w:rFonts w:ascii="Times New Roman" w:hAnsi="Times New Roman"/>
          <w:sz w:val="24"/>
          <w:szCs w:val="24"/>
        </w:rPr>
        <w:t>выполнении работ с меньшей численностью персонала, выполнен</w:t>
      </w:r>
      <w:r w:rsidR="00F12F14">
        <w:rPr>
          <w:rFonts w:ascii="Times New Roman" w:hAnsi="Times New Roman"/>
          <w:sz w:val="24"/>
          <w:szCs w:val="24"/>
        </w:rPr>
        <w:t>ии обязанностей временно отсутствующих работников устанавливаются доплаты к должностным окладам. Конкретный размер доплаты каждому работнику определяется соглашением с Работодателем</w:t>
      </w:r>
      <w:r w:rsidR="00F250AB">
        <w:rPr>
          <w:rFonts w:ascii="Times New Roman" w:hAnsi="Times New Roman"/>
          <w:sz w:val="24"/>
          <w:szCs w:val="24"/>
        </w:rPr>
        <w:t>, с письменного согласия работника</w:t>
      </w:r>
      <w:r w:rsidR="00F12F14">
        <w:rPr>
          <w:rFonts w:ascii="Times New Roman" w:hAnsi="Times New Roman"/>
          <w:sz w:val="24"/>
          <w:szCs w:val="24"/>
        </w:rPr>
        <w:t>.</w:t>
      </w:r>
    </w:p>
    <w:p w:rsidR="00505963" w:rsidRDefault="00F45BB7" w:rsidP="00451B51">
      <w:pPr>
        <w:pStyle w:val="a7"/>
        <w:jc w:val="both"/>
        <w:rPr>
          <w:rFonts w:ascii="Times New Roman" w:hAnsi="Times New Roman"/>
          <w:sz w:val="24"/>
          <w:szCs w:val="24"/>
        </w:rPr>
      </w:pPr>
      <w:r>
        <w:rPr>
          <w:rFonts w:ascii="Times New Roman" w:hAnsi="Times New Roman"/>
          <w:sz w:val="24"/>
          <w:szCs w:val="24"/>
        </w:rPr>
        <w:t>5</w:t>
      </w:r>
      <w:r w:rsidR="00505963">
        <w:rPr>
          <w:rFonts w:ascii="Times New Roman" w:hAnsi="Times New Roman"/>
          <w:sz w:val="24"/>
          <w:szCs w:val="24"/>
        </w:rPr>
        <w:t>.14. За каждый час работы в ночное время (с 22 часов до 06 часов) производиться доплата в размере 20 %</w:t>
      </w:r>
      <w:r w:rsidR="00F31B84" w:rsidRPr="00F31B84">
        <w:t xml:space="preserve"> </w:t>
      </w:r>
      <w:r w:rsidR="00F31B84" w:rsidRPr="00F31B84">
        <w:rPr>
          <w:rFonts w:ascii="Times New Roman" w:hAnsi="Times New Roman"/>
          <w:sz w:val="24"/>
          <w:szCs w:val="24"/>
        </w:rPr>
        <w:t>часовой тарифной ставки (оклада (должностного оклада), рассчитанного за час работы) за каждый час работы в ночное время.</w:t>
      </w:r>
    </w:p>
    <w:p w:rsidR="00CC33C5" w:rsidRPr="00CC33C5" w:rsidRDefault="00CC33C5" w:rsidP="00CC33C5">
      <w:pPr>
        <w:pStyle w:val="a7"/>
        <w:jc w:val="both"/>
        <w:rPr>
          <w:rFonts w:ascii="Times New Roman" w:hAnsi="Times New Roman"/>
          <w:sz w:val="24"/>
          <w:szCs w:val="24"/>
        </w:rPr>
      </w:pPr>
      <w:r>
        <w:rPr>
          <w:rFonts w:ascii="Times New Roman" w:hAnsi="Times New Roman"/>
          <w:sz w:val="24"/>
          <w:szCs w:val="24"/>
        </w:rPr>
        <w:t xml:space="preserve">5.15. </w:t>
      </w:r>
      <w:r w:rsidRPr="00CC33C5">
        <w:rPr>
          <w:rFonts w:ascii="Times New Roman" w:hAnsi="Times New Roman"/>
          <w:sz w:val="24"/>
          <w:szCs w:val="24"/>
        </w:rPr>
        <w:t xml:space="preserve">Работникам, проходящим обучение, переквалификацию, повышающим свой профессиональный уровень по направлению организации, на весь срок обучения сохраняется их средняя заработная плата. </w:t>
      </w:r>
    </w:p>
    <w:p w:rsidR="0046194D" w:rsidRPr="00206EEB" w:rsidRDefault="00CC33C5" w:rsidP="0046194D">
      <w:pPr>
        <w:pStyle w:val="a7"/>
        <w:jc w:val="both"/>
        <w:rPr>
          <w:rFonts w:ascii="Times New Roman" w:hAnsi="Times New Roman"/>
          <w:sz w:val="24"/>
          <w:szCs w:val="24"/>
        </w:rPr>
      </w:pPr>
      <w:r>
        <w:rPr>
          <w:rFonts w:ascii="Times New Roman" w:hAnsi="Times New Roman"/>
          <w:sz w:val="24"/>
          <w:szCs w:val="24"/>
        </w:rPr>
        <w:t xml:space="preserve">5.16. </w:t>
      </w:r>
      <w:r w:rsidRPr="00CC33C5">
        <w:rPr>
          <w:rFonts w:ascii="Times New Roman" w:hAnsi="Times New Roman"/>
          <w:sz w:val="24"/>
          <w:szCs w:val="24"/>
        </w:rPr>
        <w:t xml:space="preserve"> </w:t>
      </w:r>
      <w:r w:rsidR="0046194D" w:rsidRPr="00206EEB">
        <w:rPr>
          <w:rFonts w:ascii="Times New Roman" w:hAnsi="Times New Roman"/>
          <w:sz w:val="24"/>
          <w:szCs w:val="24"/>
        </w:rPr>
        <w:t>Работа в выходной или нерабочий праздничный день оплачивается не менее чем в двойном размере:</w:t>
      </w:r>
    </w:p>
    <w:p w:rsidR="0046194D" w:rsidRPr="00206EEB" w:rsidRDefault="0046194D" w:rsidP="0046194D">
      <w:pPr>
        <w:pStyle w:val="a7"/>
        <w:jc w:val="both"/>
        <w:rPr>
          <w:rFonts w:ascii="Times New Roman" w:hAnsi="Times New Roman"/>
          <w:sz w:val="24"/>
          <w:szCs w:val="24"/>
        </w:rPr>
      </w:pPr>
      <w:r w:rsidRPr="00206EEB">
        <w:rPr>
          <w:rFonts w:ascii="Times New Roman" w:hAnsi="Times New Roman"/>
          <w:sz w:val="24"/>
          <w:szCs w:val="24"/>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46194D" w:rsidRPr="00206EEB" w:rsidRDefault="0046194D" w:rsidP="0046194D">
      <w:pPr>
        <w:pStyle w:val="a7"/>
        <w:jc w:val="both"/>
        <w:rPr>
          <w:rFonts w:ascii="Times New Roman" w:hAnsi="Times New Roman"/>
          <w:sz w:val="24"/>
          <w:szCs w:val="24"/>
        </w:rPr>
      </w:pPr>
      <w:r w:rsidRPr="00206EEB">
        <w:rPr>
          <w:rFonts w:ascii="Times New Roman" w:hAnsi="Times New Roman"/>
          <w:sz w:val="24"/>
          <w:szCs w:val="24"/>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6194D" w:rsidRPr="00206EEB" w:rsidRDefault="0046194D" w:rsidP="0046194D">
      <w:pPr>
        <w:pStyle w:val="a7"/>
        <w:jc w:val="both"/>
        <w:rPr>
          <w:rFonts w:ascii="Times New Roman" w:hAnsi="Times New Roman"/>
          <w:sz w:val="24"/>
          <w:szCs w:val="24"/>
        </w:rPr>
      </w:pPr>
      <w:r w:rsidRPr="00206EEB">
        <w:rPr>
          <w:rFonts w:ascii="Times New Roman" w:hAnsi="Times New Roman"/>
          <w:sz w:val="24"/>
          <w:szCs w:val="24"/>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CC33C5" w:rsidRPr="00206EEB" w:rsidRDefault="0046194D" w:rsidP="0046194D">
      <w:pPr>
        <w:pStyle w:val="a7"/>
        <w:jc w:val="both"/>
        <w:rPr>
          <w:rFonts w:ascii="Times New Roman" w:hAnsi="Times New Roman"/>
          <w:sz w:val="24"/>
          <w:szCs w:val="24"/>
        </w:rPr>
      </w:pPr>
      <w:r w:rsidRPr="00206EEB">
        <w:rPr>
          <w:rFonts w:ascii="Times New Roman" w:hAnsi="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00CC33C5" w:rsidRPr="00206EEB">
        <w:rPr>
          <w:rFonts w:ascii="Times New Roman" w:hAnsi="Times New Roman"/>
          <w:sz w:val="24"/>
          <w:szCs w:val="24"/>
        </w:rPr>
        <w:t>.</w:t>
      </w:r>
    </w:p>
    <w:p w:rsidR="00CC33C5" w:rsidRDefault="00CC33C5" w:rsidP="00CC33C5">
      <w:pPr>
        <w:pStyle w:val="a7"/>
        <w:jc w:val="both"/>
        <w:rPr>
          <w:rFonts w:ascii="Times New Roman" w:hAnsi="Times New Roman"/>
          <w:sz w:val="24"/>
          <w:szCs w:val="24"/>
        </w:rPr>
      </w:pPr>
      <w:r w:rsidRPr="00CC33C5">
        <w:rPr>
          <w:rFonts w:ascii="Times New Roman" w:hAnsi="Times New Roman"/>
          <w:sz w:val="24"/>
          <w:szCs w:val="24"/>
        </w:rPr>
        <w:t>3.4.17. Заработная плата за время отпуска выплачивается не позднее, чем за 3 дня до начала отпуска. В случае невыплаты заработной платы за время отпуска в установленный срок отпуск переносится по желанию работника до получения им отпускных выплат.</w:t>
      </w:r>
    </w:p>
    <w:p w:rsidR="00505963" w:rsidRPr="00FE6DA4" w:rsidRDefault="00F45BB7" w:rsidP="00505963">
      <w:pPr>
        <w:pStyle w:val="a7"/>
        <w:jc w:val="both"/>
        <w:rPr>
          <w:rFonts w:ascii="Times New Roman" w:hAnsi="Times New Roman" w:cs="Times New Roman"/>
          <w:iCs/>
          <w:sz w:val="24"/>
          <w:szCs w:val="24"/>
        </w:rPr>
      </w:pPr>
      <w:r w:rsidRPr="00B17123">
        <w:rPr>
          <w:rFonts w:ascii="Times New Roman" w:eastAsia="MS Mincho" w:hAnsi="Times New Roman" w:cs="Times New Roman"/>
          <w:sz w:val="24"/>
          <w:szCs w:val="24"/>
        </w:rPr>
        <w:t>5</w:t>
      </w:r>
      <w:r w:rsidR="00505963" w:rsidRPr="00B17123">
        <w:rPr>
          <w:rFonts w:ascii="Times New Roman" w:eastAsia="MS Mincho" w:hAnsi="Times New Roman" w:cs="Times New Roman"/>
          <w:sz w:val="24"/>
          <w:szCs w:val="24"/>
        </w:rPr>
        <w:t>.15</w:t>
      </w:r>
      <w:r w:rsidR="00505963" w:rsidRPr="00B17123">
        <w:rPr>
          <w:rFonts w:ascii="Times New Roman" w:eastAsia="MS Mincho" w:hAnsi="Times New Roman" w:cs="Times New Roman"/>
          <w:color w:val="FF0000"/>
          <w:sz w:val="24"/>
          <w:szCs w:val="24"/>
        </w:rPr>
        <w:t xml:space="preserve">. </w:t>
      </w:r>
      <w:r w:rsidR="00505963" w:rsidRPr="00FE6DA4">
        <w:rPr>
          <w:rFonts w:ascii="Times New Roman" w:eastAsia="MS Mincho" w:hAnsi="Times New Roman" w:cs="Times New Roman"/>
          <w:sz w:val="24"/>
          <w:szCs w:val="24"/>
        </w:rPr>
        <w:t>В случае задержки выплаты заработной</w:t>
      </w:r>
      <w:r w:rsidR="00505963" w:rsidRPr="00FE6DA4">
        <w:rPr>
          <w:rFonts w:ascii="Times New Roman" w:hAnsi="Times New Roman" w:cs="Times New Roman"/>
          <w:sz w:val="24"/>
          <w:szCs w:val="24"/>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505963" w:rsidRPr="00FE6DA4">
        <w:rPr>
          <w:rFonts w:ascii="Times New Roman" w:hAnsi="Times New Roman" w:cs="Times New Roman"/>
          <w:iCs/>
          <w:sz w:val="24"/>
          <w:szCs w:val="24"/>
        </w:rPr>
        <w:t>.</w:t>
      </w:r>
    </w:p>
    <w:p w:rsidR="00505963" w:rsidRPr="00BF5B66" w:rsidRDefault="00F45BB7" w:rsidP="00505963">
      <w:pPr>
        <w:pStyle w:val="a7"/>
        <w:jc w:val="both"/>
        <w:rPr>
          <w:rFonts w:ascii="Times New Roman" w:hAnsi="Times New Roman" w:cs="Times New Roman"/>
          <w:sz w:val="24"/>
          <w:szCs w:val="24"/>
        </w:rPr>
      </w:pPr>
      <w:r>
        <w:rPr>
          <w:rFonts w:ascii="Times New Roman" w:hAnsi="Times New Roman" w:cs="Times New Roman"/>
          <w:sz w:val="24"/>
          <w:szCs w:val="24"/>
        </w:rPr>
        <w:t>5</w:t>
      </w:r>
      <w:r w:rsidR="00505963">
        <w:rPr>
          <w:rFonts w:ascii="Times New Roman" w:hAnsi="Times New Roman" w:cs="Times New Roman"/>
          <w:sz w:val="24"/>
          <w:szCs w:val="24"/>
        </w:rPr>
        <w:t xml:space="preserve">.16. </w:t>
      </w:r>
      <w:r w:rsidR="00505963" w:rsidRPr="00BF5B66">
        <w:rPr>
          <w:rFonts w:ascii="Times New Roman" w:hAnsi="Times New Roman" w:cs="Times New Roman"/>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505963" w:rsidRPr="00BF5B66" w:rsidRDefault="00F45BB7" w:rsidP="00505963">
      <w:pPr>
        <w:pStyle w:val="a7"/>
        <w:jc w:val="both"/>
        <w:rPr>
          <w:rFonts w:ascii="Times New Roman" w:hAnsi="Times New Roman" w:cs="Times New Roman"/>
          <w:i/>
          <w:sz w:val="24"/>
          <w:szCs w:val="24"/>
        </w:rPr>
      </w:pPr>
      <w:r>
        <w:rPr>
          <w:rFonts w:ascii="Times New Roman" w:hAnsi="Times New Roman" w:cs="Times New Roman"/>
          <w:sz w:val="24"/>
          <w:szCs w:val="24"/>
        </w:rPr>
        <w:t>5</w:t>
      </w:r>
      <w:r w:rsidR="00505963">
        <w:rPr>
          <w:rFonts w:ascii="Times New Roman" w:hAnsi="Times New Roman" w:cs="Times New Roman"/>
          <w:sz w:val="24"/>
          <w:szCs w:val="24"/>
        </w:rPr>
        <w:t xml:space="preserve">.17. </w:t>
      </w:r>
      <w:r w:rsidR="00505963" w:rsidRPr="00BF5B66">
        <w:rPr>
          <w:rFonts w:ascii="Times New Roman" w:hAnsi="Times New Roman" w:cs="Times New Roman"/>
          <w:sz w:val="24"/>
          <w:szCs w:val="24"/>
        </w:rPr>
        <w:t>При нарушении</w:t>
      </w:r>
      <w:r w:rsidR="00505963" w:rsidRPr="00BF5B66">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w:t>
      </w:r>
      <w:r w:rsidR="00505963">
        <w:rPr>
          <w:rFonts w:ascii="Times New Roman" w:eastAsia="MS Mincho" w:hAnsi="Times New Roman" w:cs="Times New Roman"/>
          <w:sz w:val="24"/>
          <w:szCs w:val="24"/>
        </w:rPr>
        <w:t xml:space="preserve"> денежная компенсация в размере</w:t>
      </w:r>
      <w:r w:rsidR="00505963">
        <w:rPr>
          <w:rFonts w:ascii="Times New Roman" w:hAnsi="Times New Roman" w:cs="Times New Roman"/>
          <w:sz w:val="24"/>
          <w:szCs w:val="24"/>
        </w:rPr>
        <w:t>, установленном законодательством,</w:t>
      </w:r>
      <w:r w:rsidR="00505963" w:rsidRPr="00BF5B66">
        <w:rPr>
          <w:rFonts w:ascii="Times New Roman" w:hAnsi="Times New Roman" w:cs="Times New Roman"/>
          <w:sz w:val="24"/>
          <w:szCs w:val="24"/>
        </w:rPr>
        <w:t xml:space="preserve">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BF5B66" w:rsidRDefault="00BF5B66" w:rsidP="00BF5B66">
      <w:pPr>
        <w:pStyle w:val="a7"/>
        <w:jc w:val="both"/>
        <w:rPr>
          <w:rFonts w:ascii="Times New Roman" w:eastAsia="MS Mincho" w:hAnsi="Times New Roman" w:cs="Times New Roman"/>
          <w:sz w:val="24"/>
          <w:szCs w:val="24"/>
        </w:rPr>
      </w:pPr>
    </w:p>
    <w:p w:rsidR="00892117" w:rsidRDefault="00F45BB7" w:rsidP="00A32AB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6</w:t>
      </w:r>
      <w:r w:rsidR="00892117" w:rsidRPr="00892117">
        <w:rPr>
          <w:rFonts w:ascii="Times New Roman" w:eastAsia="Times New Roman" w:hAnsi="Times New Roman" w:cs="Times New Roman"/>
          <w:b/>
          <w:bCs/>
          <w:sz w:val="24"/>
          <w:szCs w:val="24"/>
          <w:lang w:eastAsia="ru-RU"/>
        </w:rPr>
        <w:t>. УСЛОВИЯ И ОХРАНА ТРУДА</w:t>
      </w:r>
    </w:p>
    <w:p w:rsidR="00F45BB7" w:rsidRPr="00892117" w:rsidRDefault="00F45BB7" w:rsidP="00892117">
      <w:pPr>
        <w:spacing w:after="0" w:line="240" w:lineRule="auto"/>
        <w:jc w:val="center"/>
        <w:rPr>
          <w:rFonts w:ascii="Times New Roman" w:eastAsia="Times New Roman" w:hAnsi="Times New Roman" w:cs="Times New Roman"/>
          <w:sz w:val="24"/>
          <w:szCs w:val="24"/>
          <w:lang w:eastAsia="ru-RU"/>
        </w:rPr>
      </w:pPr>
    </w:p>
    <w:p w:rsidR="00892117" w:rsidRPr="00FD3094" w:rsidRDefault="00892117" w:rsidP="00FD3094">
      <w:pPr>
        <w:pStyle w:val="a7"/>
        <w:jc w:val="both"/>
        <w:rPr>
          <w:rFonts w:ascii="Times New Roman" w:hAnsi="Times New Roman" w:cs="Times New Roman"/>
          <w:sz w:val="24"/>
          <w:szCs w:val="24"/>
          <w:lang w:eastAsia="ru-RU"/>
        </w:rPr>
      </w:pPr>
      <w:r w:rsidRPr="00892117">
        <w:rPr>
          <w:lang w:eastAsia="ru-RU"/>
        </w:rPr>
        <w:t> </w:t>
      </w:r>
      <w:r w:rsidRPr="00FD3094">
        <w:rPr>
          <w:rFonts w:ascii="Times New Roman" w:hAnsi="Times New Roman" w:cs="Times New Roman"/>
          <w:sz w:val="24"/>
          <w:szCs w:val="24"/>
          <w:lang w:eastAsia="ru-RU"/>
        </w:rPr>
        <w:t>6.1.</w:t>
      </w:r>
      <w:r w:rsidR="00F45BB7">
        <w:rPr>
          <w:rFonts w:ascii="Times New Roman" w:hAnsi="Times New Roman" w:cs="Times New Roman"/>
          <w:sz w:val="24"/>
          <w:szCs w:val="24"/>
          <w:lang w:eastAsia="ru-RU"/>
        </w:rPr>
        <w:t xml:space="preserve"> </w:t>
      </w:r>
      <w:r w:rsidRPr="00FD3094">
        <w:rPr>
          <w:rFonts w:ascii="Times New Roman" w:hAnsi="Times New Roman" w:cs="Times New Roman"/>
          <w:sz w:val="24"/>
          <w:szCs w:val="24"/>
          <w:lang w:eastAsia="ru-RU"/>
        </w:rPr>
        <w:t>В организации из представителей работодателя и представителей работников создается на паритетных началах комитет (комиссия) по охране труда для совместных действий по обеспечению требований охраны труда, предупреждению производственного травматизма и профессиональных заболеваний, а также организации проведения проверок условий и охраны труда на рабочих местах и информирования работников о результатах указанных проверок.</w:t>
      </w:r>
    </w:p>
    <w:p w:rsidR="00892117" w:rsidRPr="00F45BB7" w:rsidRDefault="00F45BB7" w:rsidP="00FD3094">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6.2. </w:t>
      </w:r>
      <w:r>
        <w:rPr>
          <w:rFonts w:ascii="Times New Roman" w:eastAsia="Times New Roman" w:hAnsi="Times New Roman" w:cs="Times New Roman"/>
          <w:bCs/>
          <w:spacing w:val="-1"/>
          <w:sz w:val="24"/>
          <w:szCs w:val="24"/>
          <w:lang w:eastAsia="ru-RU"/>
        </w:rPr>
        <w:t xml:space="preserve">Администрация Учреждения обязуется </w:t>
      </w:r>
      <w:r w:rsidR="00892117" w:rsidRPr="00F45BB7">
        <w:rPr>
          <w:rFonts w:ascii="Times New Roman" w:hAnsi="Times New Roman" w:cs="Times New Roman"/>
          <w:bCs/>
          <w:sz w:val="24"/>
          <w:szCs w:val="24"/>
          <w:lang w:eastAsia="ru-RU"/>
        </w:rPr>
        <w:t>обеспечить:</w:t>
      </w:r>
    </w:p>
    <w:p w:rsidR="00892117" w:rsidRPr="00FD3094" w:rsidRDefault="00F45BB7" w:rsidP="00FD3094">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6.2.1. Б</w:t>
      </w:r>
      <w:r w:rsidR="00892117" w:rsidRPr="00FD3094">
        <w:rPr>
          <w:rFonts w:ascii="Times New Roman" w:hAnsi="Times New Roman" w:cs="Times New Roman"/>
          <w:sz w:val="24"/>
          <w:szCs w:val="24"/>
          <w:lang w:eastAsia="ru-RU"/>
        </w:rPr>
        <w:t>езопасность работников при эксплуатации здани</w:t>
      </w:r>
      <w:r>
        <w:rPr>
          <w:rFonts w:ascii="Times New Roman" w:hAnsi="Times New Roman" w:cs="Times New Roman"/>
          <w:sz w:val="24"/>
          <w:szCs w:val="24"/>
          <w:lang w:eastAsia="ru-RU"/>
        </w:rPr>
        <w:t>я</w:t>
      </w:r>
      <w:r w:rsidR="00892117" w:rsidRPr="00FD3094">
        <w:rPr>
          <w:rFonts w:ascii="Times New Roman" w:hAnsi="Times New Roman" w:cs="Times New Roman"/>
          <w:sz w:val="24"/>
          <w:szCs w:val="24"/>
          <w:lang w:eastAsia="ru-RU"/>
        </w:rPr>
        <w:t>, сооружений и оборудования, при осуществлении технологических процессов, а также безопасность применяемых в производстве инструментов, сырья и материалов;</w:t>
      </w:r>
    </w:p>
    <w:p w:rsidR="00F45BB7" w:rsidRPr="00F45BB7" w:rsidRDefault="00F45BB7" w:rsidP="00F45BB7">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6.2.2. </w:t>
      </w:r>
      <w:r w:rsidRPr="00F45BB7">
        <w:rPr>
          <w:rFonts w:ascii="Times New Roman" w:hAnsi="Times New Roman" w:cs="Times New Roman"/>
          <w:sz w:val="24"/>
          <w:szCs w:val="24"/>
          <w:shd w:val="clear" w:color="auto" w:fill="FFFFFF"/>
          <w:lang w:eastAsia="ru-RU"/>
        </w:rPr>
        <w:t>Приобретение и выдачу за счет финансовых средств Учреждения сертифицированных средств индивидуальной и коллективной защиты, смывающих и обезвреживающих средств в соответствии с установленными нормами</w:t>
      </w:r>
      <w:r w:rsidR="00DA3798">
        <w:rPr>
          <w:rFonts w:ascii="Times New Roman" w:hAnsi="Times New Roman" w:cs="Times New Roman"/>
          <w:sz w:val="24"/>
          <w:szCs w:val="24"/>
          <w:shd w:val="clear" w:color="auto" w:fill="FFFFFF"/>
          <w:lang w:eastAsia="ru-RU"/>
        </w:rPr>
        <w:t>,</w:t>
      </w:r>
      <w:r w:rsidRPr="00F45BB7">
        <w:rPr>
          <w:rFonts w:ascii="Times New Roman" w:hAnsi="Times New Roman" w:cs="Times New Roman"/>
          <w:sz w:val="24"/>
          <w:szCs w:val="24"/>
          <w:shd w:val="clear" w:color="auto" w:fill="FFFFFF"/>
          <w:lang w:eastAsia="ru-RU"/>
        </w:rPr>
        <w:t xml:space="preserve">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загрязнениями;</w:t>
      </w:r>
    </w:p>
    <w:p w:rsidR="00892117" w:rsidRPr="00FD3094" w:rsidRDefault="00F45BB7" w:rsidP="00FD3094">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6.2.3. С</w:t>
      </w:r>
      <w:r w:rsidR="00892117" w:rsidRPr="00FD3094">
        <w:rPr>
          <w:rFonts w:ascii="Times New Roman" w:hAnsi="Times New Roman" w:cs="Times New Roman"/>
          <w:sz w:val="24"/>
          <w:szCs w:val="24"/>
          <w:lang w:eastAsia="ru-RU"/>
        </w:rPr>
        <w:t>оответствующие требованиям охраны труда</w:t>
      </w:r>
      <w:r w:rsidR="00DA3798">
        <w:rPr>
          <w:rFonts w:ascii="Times New Roman" w:hAnsi="Times New Roman" w:cs="Times New Roman"/>
          <w:sz w:val="24"/>
          <w:szCs w:val="24"/>
          <w:lang w:eastAsia="ru-RU"/>
        </w:rPr>
        <w:t>,</w:t>
      </w:r>
      <w:r w:rsidR="00892117" w:rsidRPr="00FD3094">
        <w:rPr>
          <w:rFonts w:ascii="Times New Roman" w:hAnsi="Times New Roman" w:cs="Times New Roman"/>
          <w:sz w:val="24"/>
          <w:szCs w:val="24"/>
          <w:lang w:eastAsia="ru-RU"/>
        </w:rPr>
        <w:t xml:space="preserve"> условия труда на каждом рабочем месте;</w:t>
      </w:r>
    </w:p>
    <w:p w:rsidR="00892117" w:rsidRPr="00FD3094" w:rsidRDefault="00F45BB7" w:rsidP="00FD3094">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6.2.4. </w:t>
      </w:r>
      <w:r>
        <w:rPr>
          <w:rFonts w:ascii="Times New Roman" w:hAnsi="Times New Roman" w:cs="Times New Roman"/>
          <w:sz w:val="24"/>
          <w:szCs w:val="24"/>
          <w:shd w:val="clear" w:color="auto" w:fill="FFFFFF"/>
          <w:lang w:eastAsia="ru-RU"/>
        </w:rPr>
        <w:t>Р</w:t>
      </w:r>
      <w:r w:rsidR="00892117" w:rsidRPr="00FD3094">
        <w:rPr>
          <w:rFonts w:ascii="Times New Roman" w:hAnsi="Times New Roman" w:cs="Times New Roman"/>
          <w:sz w:val="24"/>
          <w:szCs w:val="24"/>
          <w:shd w:val="clear" w:color="auto" w:fill="FFFFFF"/>
          <w:lang w:eastAsia="ru-RU"/>
        </w:rPr>
        <w:t>ежим труда и отдыха работников в соответствии с трудовым законодательством и иными нормативными правовыми актами, содержащими нормы охраны труда;</w:t>
      </w:r>
    </w:p>
    <w:p w:rsidR="00892117" w:rsidRPr="00FD3094" w:rsidRDefault="00F45BB7" w:rsidP="00FD3094">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6.2.5. </w:t>
      </w:r>
      <w:r>
        <w:rPr>
          <w:rFonts w:ascii="Times New Roman" w:hAnsi="Times New Roman" w:cs="Times New Roman"/>
          <w:sz w:val="24"/>
          <w:szCs w:val="24"/>
          <w:shd w:val="clear" w:color="auto" w:fill="FFFFFF"/>
          <w:lang w:eastAsia="ru-RU"/>
        </w:rPr>
        <w:t>О</w:t>
      </w:r>
      <w:r w:rsidR="00892117" w:rsidRPr="00FD3094">
        <w:rPr>
          <w:rFonts w:ascii="Times New Roman" w:hAnsi="Times New Roman" w:cs="Times New Roman"/>
          <w:sz w:val="24"/>
          <w:szCs w:val="24"/>
          <w:shd w:val="clear" w:color="auto" w:fill="FFFFFF"/>
          <w:lang w:eastAsia="ru-RU"/>
        </w:rPr>
        <w:t>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знаний требований охраны труда;</w:t>
      </w:r>
    </w:p>
    <w:p w:rsidR="00892117" w:rsidRPr="00FD3094" w:rsidRDefault="00F45BB7" w:rsidP="00FD3094">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6.2.6. </w:t>
      </w:r>
      <w:r>
        <w:rPr>
          <w:rFonts w:ascii="Times New Roman" w:hAnsi="Times New Roman" w:cs="Times New Roman"/>
          <w:sz w:val="24"/>
          <w:szCs w:val="24"/>
          <w:shd w:val="clear" w:color="auto" w:fill="FFFFFF"/>
          <w:lang w:eastAsia="ru-RU"/>
        </w:rPr>
        <w:t>Н</w:t>
      </w:r>
      <w:r w:rsidR="00892117" w:rsidRPr="00FD3094">
        <w:rPr>
          <w:rFonts w:ascii="Times New Roman" w:hAnsi="Times New Roman" w:cs="Times New Roman"/>
          <w:sz w:val="24"/>
          <w:szCs w:val="24"/>
          <w:shd w:val="clear" w:color="auto" w:fill="FFFFFF"/>
          <w:lang w:eastAsia="ru-RU"/>
        </w:rPr>
        <w:t>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r w:rsidR="00664686">
        <w:rPr>
          <w:rFonts w:ascii="Times New Roman" w:hAnsi="Times New Roman" w:cs="Times New Roman"/>
          <w:sz w:val="24"/>
          <w:szCs w:val="24"/>
          <w:shd w:val="clear" w:color="auto" w:fill="FFFFFF"/>
          <w:lang w:eastAsia="ru-RU"/>
        </w:rPr>
        <w:t>;</w:t>
      </w:r>
    </w:p>
    <w:p w:rsidR="00892117" w:rsidRPr="00EF44CF" w:rsidRDefault="00664686" w:rsidP="00FD3094">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6.2.7. О</w:t>
      </w:r>
      <w:r w:rsidR="00892117" w:rsidRPr="00FD3094">
        <w:rPr>
          <w:rFonts w:ascii="Times New Roman" w:hAnsi="Times New Roman" w:cs="Times New Roman"/>
          <w:sz w:val="24"/>
          <w:szCs w:val="24"/>
          <w:lang w:eastAsia="ru-RU"/>
        </w:rPr>
        <w:t>рганизацию контроля, за состоянием условий труда на рабочих местах, а также за правильностью применениями работниками средств индивидуальной, коллективной защиты;</w:t>
      </w:r>
    </w:p>
    <w:p w:rsidR="00892117" w:rsidRPr="00FD3094" w:rsidRDefault="00664686" w:rsidP="00FD3094">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6.2.8. В</w:t>
      </w:r>
      <w:r w:rsidR="00892117" w:rsidRPr="00FD3094">
        <w:rPr>
          <w:rFonts w:ascii="Times New Roman" w:hAnsi="Times New Roman" w:cs="Times New Roman"/>
          <w:sz w:val="24"/>
          <w:szCs w:val="24"/>
          <w:lang w:eastAsia="ru-RU"/>
        </w:rPr>
        <w:t xml:space="preserve"> случаях, предусмотренных трудовым законодательством и иными нормативными правовыми актами, содержащими нормы трудового права, организовать проведение за счет собственных средств обязательных предварительных (при устройстве на работу) и периодических (в течение трудовой деят</w:t>
      </w:r>
      <w:r w:rsidR="00CC33C5">
        <w:rPr>
          <w:rFonts w:ascii="Times New Roman" w:hAnsi="Times New Roman" w:cs="Times New Roman"/>
          <w:sz w:val="24"/>
          <w:szCs w:val="24"/>
          <w:lang w:eastAsia="ru-RU"/>
        </w:rPr>
        <w:t>ельности) медицинских осмотров</w:t>
      </w:r>
      <w:r w:rsidR="009902F0">
        <w:rPr>
          <w:rFonts w:ascii="Times New Roman" w:hAnsi="Times New Roman" w:cs="Times New Roman"/>
          <w:sz w:val="24"/>
          <w:szCs w:val="24"/>
          <w:lang w:eastAsia="ru-RU"/>
        </w:rPr>
        <w:t>,</w:t>
      </w:r>
      <w:r w:rsidR="00CC33C5">
        <w:rPr>
          <w:rFonts w:ascii="Times New Roman" w:hAnsi="Times New Roman" w:cs="Times New Roman"/>
          <w:sz w:val="24"/>
          <w:szCs w:val="24"/>
          <w:lang w:eastAsia="ru-RU"/>
        </w:rPr>
        <w:t xml:space="preserve"> </w:t>
      </w:r>
      <w:r w:rsidR="00892117" w:rsidRPr="00FD3094">
        <w:rPr>
          <w:rFonts w:ascii="Times New Roman" w:hAnsi="Times New Roman" w:cs="Times New Roman"/>
          <w:sz w:val="24"/>
          <w:szCs w:val="24"/>
          <w:lang w:eastAsia="ru-RU"/>
        </w:rPr>
        <w:t>обязательных психиатрических освидетельствований работников, внеочередных медицинских осмотров работников по их просьбе в соответствии с медицинскими рекомендациями с сохранением за ними место работы (должности) и среднего заработка на время прохождения указанных медицинских осмотров;</w:t>
      </w:r>
    </w:p>
    <w:p w:rsidR="00892117" w:rsidRDefault="00892117" w:rsidP="00FD3094">
      <w:pPr>
        <w:pStyle w:val="a7"/>
        <w:jc w:val="both"/>
        <w:rPr>
          <w:rFonts w:ascii="Times New Roman" w:hAnsi="Times New Roman" w:cs="Times New Roman"/>
          <w:sz w:val="24"/>
          <w:szCs w:val="24"/>
          <w:lang w:eastAsia="ru-RU"/>
        </w:rPr>
      </w:pPr>
      <w:r w:rsidRPr="00FD3094">
        <w:rPr>
          <w:rFonts w:ascii="Times New Roman" w:hAnsi="Times New Roman" w:cs="Times New Roman"/>
          <w:sz w:val="24"/>
          <w:szCs w:val="24"/>
          <w:lang w:eastAsia="ru-RU"/>
        </w:rPr>
        <w:t> </w:t>
      </w:r>
      <w:r w:rsidR="00664686">
        <w:rPr>
          <w:rFonts w:ascii="Times New Roman" w:hAnsi="Times New Roman" w:cs="Times New Roman"/>
          <w:sz w:val="24"/>
          <w:szCs w:val="24"/>
          <w:lang w:eastAsia="ru-RU"/>
        </w:rPr>
        <w:t>6.2.9. Н</w:t>
      </w:r>
      <w:r w:rsidRPr="00FD3094">
        <w:rPr>
          <w:rFonts w:ascii="Times New Roman" w:hAnsi="Times New Roman" w:cs="Times New Roman"/>
          <w:sz w:val="24"/>
          <w:szCs w:val="24"/>
          <w:lang w:eastAsia="ru-RU"/>
        </w:rPr>
        <w:t>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664686" w:rsidRPr="00EF44CF" w:rsidRDefault="00664686" w:rsidP="00FD3094">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6.2.10. </w:t>
      </w:r>
      <w:r w:rsidR="00A32AB8">
        <w:rPr>
          <w:rFonts w:ascii="Times New Roman" w:hAnsi="Times New Roman" w:cs="Times New Roman"/>
          <w:sz w:val="24"/>
          <w:szCs w:val="24"/>
          <w:lang w:eastAsia="ru-RU"/>
        </w:rPr>
        <w:t>Обеспечить п</w:t>
      </w:r>
      <w:r w:rsidRPr="00EF44CF">
        <w:rPr>
          <w:rFonts w:ascii="Times New Roman" w:hAnsi="Times New Roman" w:cs="Times New Roman"/>
          <w:sz w:val="24"/>
          <w:szCs w:val="24"/>
          <w:lang w:eastAsia="ru-RU"/>
        </w:rPr>
        <w:t>роведение специальной оценки условий труда;</w:t>
      </w:r>
    </w:p>
    <w:p w:rsidR="00892117" w:rsidRPr="00FD3094" w:rsidRDefault="00EF44CF" w:rsidP="00FD3094">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6.2.11. И</w:t>
      </w:r>
      <w:r w:rsidR="00892117" w:rsidRPr="00FD3094">
        <w:rPr>
          <w:rFonts w:ascii="Times New Roman" w:hAnsi="Times New Roman" w:cs="Times New Roman"/>
          <w:sz w:val="24"/>
          <w:szCs w:val="24"/>
          <w:lang w:eastAsia="ru-RU"/>
        </w:rPr>
        <w:t>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892117" w:rsidRPr="00FD3094" w:rsidRDefault="00892117" w:rsidP="00FD3094">
      <w:pPr>
        <w:pStyle w:val="a7"/>
        <w:jc w:val="both"/>
        <w:rPr>
          <w:rFonts w:ascii="Times New Roman" w:hAnsi="Times New Roman" w:cs="Times New Roman"/>
          <w:sz w:val="24"/>
          <w:szCs w:val="24"/>
          <w:lang w:eastAsia="ru-RU"/>
        </w:rPr>
      </w:pPr>
      <w:r w:rsidRPr="00FD3094">
        <w:rPr>
          <w:rFonts w:ascii="Times New Roman" w:hAnsi="Times New Roman" w:cs="Times New Roman"/>
          <w:sz w:val="24"/>
          <w:szCs w:val="24"/>
          <w:lang w:eastAsia="ru-RU"/>
        </w:rPr>
        <w:t> </w:t>
      </w:r>
      <w:r w:rsidR="00EF44CF">
        <w:rPr>
          <w:rFonts w:ascii="Times New Roman" w:hAnsi="Times New Roman" w:cs="Times New Roman"/>
          <w:sz w:val="24"/>
          <w:szCs w:val="24"/>
          <w:lang w:eastAsia="ru-RU"/>
        </w:rPr>
        <w:t>6.2.12. Р</w:t>
      </w:r>
      <w:r w:rsidRPr="00FD3094">
        <w:rPr>
          <w:rFonts w:ascii="Times New Roman" w:hAnsi="Times New Roman" w:cs="Times New Roman"/>
          <w:sz w:val="24"/>
          <w:szCs w:val="24"/>
          <w:lang w:eastAsia="ru-RU"/>
        </w:rPr>
        <w:t>асследование и учет в установленном настоящим Трудовым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A32AB8" w:rsidRDefault="00EF44CF" w:rsidP="00A32AB8">
      <w:pPr>
        <w:spacing w:after="0" w:line="240" w:lineRule="auto"/>
        <w:jc w:val="both"/>
        <w:rPr>
          <w:rFonts w:ascii="Times New Roman" w:eastAsia="Times New Roman" w:hAnsi="Times New Roman" w:cs="Times New Roman"/>
          <w:bCs/>
          <w:spacing w:val="-1"/>
          <w:sz w:val="24"/>
          <w:szCs w:val="24"/>
          <w:lang w:eastAsia="ru-RU"/>
        </w:rPr>
      </w:pPr>
      <w:r>
        <w:rPr>
          <w:rFonts w:ascii="Times New Roman" w:hAnsi="Times New Roman" w:cs="Times New Roman"/>
          <w:sz w:val="24"/>
          <w:szCs w:val="24"/>
          <w:lang w:eastAsia="ru-RU"/>
        </w:rPr>
        <w:t xml:space="preserve">6.3. </w:t>
      </w:r>
      <w:r w:rsidR="00A32AB8">
        <w:rPr>
          <w:rFonts w:ascii="Times New Roman" w:eastAsia="Times New Roman" w:hAnsi="Times New Roman" w:cs="Times New Roman"/>
          <w:bCs/>
          <w:spacing w:val="-1"/>
          <w:sz w:val="24"/>
          <w:szCs w:val="24"/>
          <w:lang w:eastAsia="ru-RU"/>
        </w:rPr>
        <w:t>Работники Учреждения обязуются:</w:t>
      </w:r>
    </w:p>
    <w:p w:rsidR="00892117" w:rsidRPr="00FD3094" w:rsidRDefault="00A32AB8" w:rsidP="00FD3094">
      <w:pPr>
        <w:pStyle w:val="a7"/>
        <w:jc w:val="both"/>
        <w:rPr>
          <w:rFonts w:ascii="Times New Roman" w:hAnsi="Times New Roman" w:cs="Times New Roman"/>
          <w:sz w:val="24"/>
          <w:szCs w:val="24"/>
          <w:lang w:eastAsia="ru-RU"/>
        </w:rPr>
      </w:pPr>
      <w:r w:rsidRPr="00A32AB8">
        <w:rPr>
          <w:rFonts w:ascii="Times New Roman" w:hAnsi="Times New Roman" w:cs="Times New Roman"/>
          <w:bCs/>
          <w:sz w:val="24"/>
          <w:szCs w:val="24"/>
          <w:lang w:eastAsia="ru-RU"/>
        </w:rPr>
        <w:t>6.3.1.</w:t>
      </w:r>
      <w:r w:rsidR="00892117" w:rsidRPr="00A32AB8">
        <w:rPr>
          <w:rFonts w:ascii="Times New Roman" w:hAnsi="Times New Roman" w:cs="Times New Roman"/>
          <w:bCs/>
          <w:sz w:val="24"/>
          <w:szCs w:val="24"/>
          <w:lang w:eastAsia="ru-RU"/>
        </w:rPr>
        <w:t xml:space="preserve"> </w:t>
      </w:r>
      <w:r>
        <w:rPr>
          <w:rFonts w:ascii="Times New Roman" w:hAnsi="Times New Roman" w:cs="Times New Roman"/>
          <w:sz w:val="24"/>
          <w:szCs w:val="24"/>
          <w:lang w:eastAsia="ru-RU"/>
        </w:rPr>
        <w:t>С</w:t>
      </w:r>
      <w:r w:rsidR="00892117" w:rsidRPr="00FD3094">
        <w:rPr>
          <w:rFonts w:ascii="Times New Roman" w:hAnsi="Times New Roman" w:cs="Times New Roman"/>
          <w:sz w:val="24"/>
          <w:szCs w:val="24"/>
          <w:lang w:eastAsia="ru-RU"/>
        </w:rPr>
        <w:t>облюдать все без исключения требования охраны труда. В случае несоблюдения – нести за это ответственность:</w:t>
      </w:r>
    </w:p>
    <w:p w:rsidR="00892117" w:rsidRPr="00FD3094" w:rsidRDefault="00A32AB8" w:rsidP="00FD3094">
      <w:pPr>
        <w:pStyle w:val="a7"/>
        <w:jc w:val="both"/>
        <w:rPr>
          <w:rFonts w:ascii="Times New Roman" w:hAnsi="Times New Roman" w:cs="Times New Roman"/>
          <w:sz w:val="24"/>
          <w:szCs w:val="24"/>
          <w:lang w:eastAsia="ru-RU"/>
        </w:rPr>
      </w:pPr>
      <w:r w:rsidRPr="00A32AB8">
        <w:rPr>
          <w:rFonts w:ascii="Times New Roman" w:hAnsi="Times New Roman" w:cs="Times New Roman"/>
          <w:bCs/>
          <w:sz w:val="24"/>
          <w:szCs w:val="24"/>
          <w:lang w:eastAsia="ru-RU"/>
        </w:rPr>
        <w:t>6.3.</w:t>
      </w:r>
      <w:r>
        <w:rPr>
          <w:rFonts w:ascii="Times New Roman" w:hAnsi="Times New Roman" w:cs="Times New Roman"/>
          <w:bCs/>
          <w:sz w:val="24"/>
          <w:szCs w:val="24"/>
          <w:lang w:eastAsia="ru-RU"/>
        </w:rPr>
        <w:t>2</w:t>
      </w:r>
      <w:r w:rsidRPr="00A32AB8">
        <w:rPr>
          <w:rFonts w:ascii="Times New Roman" w:hAnsi="Times New Roman" w:cs="Times New Roman"/>
          <w:bCs/>
          <w:sz w:val="24"/>
          <w:szCs w:val="24"/>
          <w:lang w:eastAsia="ru-RU"/>
        </w:rPr>
        <w:t xml:space="preserve">. </w:t>
      </w:r>
      <w:r>
        <w:rPr>
          <w:rFonts w:ascii="Times New Roman" w:hAnsi="Times New Roman" w:cs="Times New Roman"/>
          <w:sz w:val="24"/>
          <w:szCs w:val="24"/>
          <w:lang w:eastAsia="ru-RU"/>
        </w:rPr>
        <w:t>П</w:t>
      </w:r>
      <w:r w:rsidR="00892117" w:rsidRPr="00FD3094">
        <w:rPr>
          <w:rFonts w:ascii="Times New Roman" w:hAnsi="Times New Roman" w:cs="Times New Roman"/>
          <w:sz w:val="24"/>
          <w:szCs w:val="24"/>
          <w:lang w:eastAsia="ru-RU"/>
        </w:rPr>
        <w:t>равильно применять средства индивидуальной и коллективной защиты;</w:t>
      </w:r>
    </w:p>
    <w:p w:rsidR="00892117" w:rsidRPr="00FD3094" w:rsidRDefault="00A32AB8" w:rsidP="00FD3094">
      <w:pPr>
        <w:pStyle w:val="a7"/>
        <w:jc w:val="both"/>
        <w:rPr>
          <w:rFonts w:ascii="Times New Roman" w:hAnsi="Times New Roman" w:cs="Times New Roman"/>
          <w:sz w:val="24"/>
          <w:szCs w:val="24"/>
          <w:lang w:eastAsia="ru-RU"/>
        </w:rPr>
      </w:pPr>
      <w:r w:rsidRPr="00A32AB8">
        <w:rPr>
          <w:rFonts w:ascii="Times New Roman" w:hAnsi="Times New Roman" w:cs="Times New Roman"/>
          <w:bCs/>
          <w:sz w:val="24"/>
          <w:szCs w:val="24"/>
          <w:lang w:eastAsia="ru-RU"/>
        </w:rPr>
        <w:t>6.3.</w:t>
      </w:r>
      <w:r>
        <w:rPr>
          <w:rFonts w:ascii="Times New Roman" w:hAnsi="Times New Roman" w:cs="Times New Roman"/>
          <w:bCs/>
          <w:sz w:val="24"/>
          <w:szCs w:val="24"/>
          <w:lang w:eastAsia="ru-RU"/>
        </w:rPr>
        <w:t>3</w:t>
      </w:r>
      <w:r w:rsidRPr="00A32AB8">
        <w:rPr>
          <w:rFonts w:ascii="Times New Roman" w:hAnsi="Times New Roman" w:cs="Times New Roman"/>
          <w:bCs/>
          <w:sz w:val="24"/>
          <w:szCs w:val="24"/>
          <w:lang w:eastAsia="ru-RU"/>
        </w:rPr>
        <w:t xml:space="preserve">. </w:t>
      </w:r>
      <w:r>
        <w:rPr>
          <w:rFonts w:ascii="Times New Roman" w:hAnsi="Times New Roman" w:cs="Times New Roman"/>
          <w:sz w:val="24"/>
          <w:szCs w:val="24"/>
          <w:lang w:eastAsia="ru-RU"/>
        </w:rPr>
        <w:t>П</w:t>
      </w:r>
      <w:r w:rsidR="00892117" w:rsidRPr="00FD3094">
        <w:rPr>
          <w:rFonts w:ascii="Times New Roman" w:hAnsi="Times New Roman" w:cs="Times New Roman"/>
          <w:sz w:val="24"/>
          <w:szCs w:val="24"/>
          <w:lang w:eastAsia="ru-RU"/>
        </w:rPr>
        <w:t>роходить обучение безопасным методам выполнения работ и оказание первой помощи пострадавшим на производстве, инструктаж по охране труда, стажировку на рабочем месте, проверку знаний требований охраны труда;</w:t>
      </w:r>
    </w:p>
    <w:p w:rsidR="00892117" w:rsidRPr="00FD3094" w:rsidRDefault="00A32AB8" w:rsidP="00FD3094">
      <w:pPr>
        <w:pStyle w:val="a7"/>
        <w:jc w:val="both"/>
        <w:rPr>
          <w:rFonts w:ascii="Times New Roman" w:hAnsi="Times New Roman" w:cs="Times New Roman"/>
          <w:sz w:val="24"/>
          <w:szCs w:val="24"/>
          <w:lang w:eastAsia="ru-RU"/>
        </w:rPr>
      </w:pPr>
      <w:r w:rsidRPr="00A32AB8">
        <w:rPr>
          <w:rFonts w:ascii="Times New Roman" w:hAnsi="Times New Roman" w:cs="Times New Roman"/>
          <w:bCs/>
          <w:sz w:val="24"/>
          <w:szCs w:val="24"/>
          <w:lang w:eastAsia="ru-RU"/>
        </w:rPr>
        <w:t>6.3.</w:t>
      </w:r>
      <w:r>
        <w:rPr>
          <w:rFonts w:ascii="Times New Roman" w:hAnsi="Times New Roman" w:cs="Times New Roman"/>
          <w:bCs/>
          <w:sz w:val="24"/>
          <w:szCs w:val="24"/>
          <w:lang w:eastAsia="ru-RU"/>
        </w:rPr>
        <w:t>4</w:t>
      </w:r>
      <w:r w:rsidRPr="00A32AB8">
        <w:rPr>
          <w:rFonts w:ascii="Times New Roman" w:hAnsi="Times New Roman" w:cs="Times New Roman"/>
          <w:bCs/>
          <w:sz w:val="24"/>
          <w:szCs w:val="24"/>
          <w:lang w:eastAsia="ru-RU"/>
        </w:rPr>
        <w:t xml:space="preserve">. </w:t>
      </w:r>
      <w:r>
        <w:rPr>
          <w:rFonts w:ascii="Times New Roman" w:hAnsi="Times New Roman" w:cs="Times New Roman"/>
          <w:sz w:val="24"/>
          <w:szCs w:val="24"/>
          <w:lang w:eastAsia="ru-RU"/>
        </w:rPr>
        <w:t>Н</w:t>
      </w:r>
      <w:r w:rsidR="00892117" w:rsidRPr="00FD3094">
        <w:rPr>
          <w:rFonts w:ascii="Times New Roman" w:hAnsi="Times New Roman" w:cs="Times New Roman"/>
          <w:sz w:val="24"/>
          <w:szCs w:val="24"/>
          <w:lang w:eastAsia="ru-RU"/>
        </w:rPr>
        <w:t>емедленно</w:t>
      </w:r>
      <w:r>
        <w:rPr>
          <w:rFonts w:ascii="Times New Roman" w:hAnsi="Times New Roman" w:cs="Times New Roman"/>
          <w:sz w:val="24"/>
          <w:szCs w:val="24"/>
          <w:lang w:eastAsia="ru-RU"/>
        </w:rPr>
        <w:t xml:space="preserve"> извещать</w:t>
      </w:r>
      <w:r w:rsidR="00892117" w:rsidRPr="00FD3094">
        <w:rPr>
          <w:rFonts w:ascii="Times New Roman" w:hAnsi="Times New Roman" w:cs="Times New Roman"/>
          <w:sz w:val="24"/>
          <w:szCs w:val="24"/>
          <w:lang w:eastAsia="ru-RU"/>
        </w:rPr>
        <w:t xml:space="preserve"> своего непосредственного или вышестоящего руководителя о любой ситуации, угрожающей жизни и здоровью людей, о каждом несчастном случае, </w:t>
      </w:r>
      <w:r w:rsidR="00892117" w:rsidRPr="00FD3094">
        <w:rPr>
          <w:rFonts w:ascii="Times New Roman" w:hAnsi="Times New Roman" w:cs="Times New Roman"/>
          <w:sz w:val="24"/>
          <w:szCs w:val="24"/>
          <w:lang w:eastAsia="ru-RU"/>
        </w:rPr>
        <w:lastRenderedPageBreak/>
        <w:t>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B117C" w:rsidRPr="00A447D0" w:rsidRDefault="00A32AB8" w:rsidP="00A447D0">
      <w:pPr>
        <w:pStyle w:val="a7"/>
        <w:jc w:val="both"/>
        <w:rPr>
          <w:rFonts w:ascii="Times New Roman" w:hAnsi="Times New Roman" w:cs="Times New Roman"/>
          <w:sz w:val="24"/>
          <w:szCs w:val="24"/>
          <w:lang w:eastAsia="ru-RU"/>
        </w:rPr>
      </w:pPr>
      <w:r w:rsidRPr="00A32AB8">
        <w:rPr>
          <w:rFonts w:ascii="Times New Roman" w:hAnsi="Times New Roman" w:cs="Times New Roman"/>
          <w:bCs/>
          <w:sz w:val="24"/>
          <w:szCs w:val="24"/>
          <w:lang w:eastAsia="ru-RU"/>
        </w:rPr>
        <w:t>6.3.</w:t>
      </w:r>
      <w:r>
        <w:rPr>
          <w:rFonts w:ascii="Times New Roman" w:hAnsi="Times New Roman" w:cs="Times New Roman"/>
          <w:bCs/>
          <w:sz w:val="24"/>
          <w:szCs w:val="24"/>
          <w:lang w:eastAsia="ru-RU"/>
        </w:rPr>
        <w:t>5</w:t>
      </w:r>
      <w:r w:rsidRPr="00A32AB8">
        <w:rPr>
          <w:rFonts w:ascii="Times New Roman" w:hAnsi="Times New Roman" w:cs="Times New Roman"/>
          <w:bCs/>
          <w:sz w:val="24"/>
          <w:szCs w:val="24"/>
          <w:lang w:eastAsia="ru-RU"/>
        </w:rPr>
        <w:t xml:space="preserve">. </w:t>
      </w:r>
      <w:r>
        <w:rPr>
          <w:rFonts w:ascii="Times New Roman" w:hAnsi="Times New Roman" w:cs="Times New Roman"/>
          <w:sz w:val="24"/>
          <w:szCs w:val="24"/>
          <w:lang w:eastAsia="ru-RU"/>
        </w:rPr>
        <w:t>П</w:t>
      </w:r>
      <w:r w:rsidR="00892117" w:rsidRPr="00FD3094">
        <w:rPr>
          <w:rFonts w:ascii="Times New Roman" w:hAnsi="Times New Roman" w:cs="Times New Roman"/>
          <w:sz w:val="24"/>
          <w:szCs w:val="24"/>
          <w:lang w:eastAsia="ru-RU"/>
        </w:rPr>
        <w:t>роходить обязательные предварительные (при устройстве на работу) и периодические (в течение трудовой дея</w:t>
      </w:r>
      <w:r w:rsidR="009902F0">
        <w:rPr>
          <w:rFonts w:ascii="Times New Roman" w:hAnsi="Times New Roman" w:cs="Times New Roman"/>
          <w:sz w:val="24"/>
          <w:szCs w:val="24"/>
          <w:lang w:eastAsia="ru-RU"/>
        </w:rPr>
        <w:t>тельности) медицинские осмотры</w:t>
      </w:r>
      <w:r w:rsidR="00892117" w:rsidRPr="00FD3094">
        <w:rPr>
          <w:rFonts w:ascii="Times New Roman" w:hAnsi="Times New Roman" w:cs="Times New Roman"/>
          <w:sz w:val="24"/>
          <w:szCs w:val="24"/>
          <w:lang w:eastAsia="ru-RU"/>
        </w:rPr>
        <w:t>, а также проходить вн</w:t>
      </w:r>
      <w:r w:rsidR="009902F0">
        <w:rPr>
          <w:rFonts w:ascii="Times New Roman" w:hAnsi="Times New Roman" w:cs="Times New Roman"/>
          <w:sz w:val="24"/>
          <w:szCs w:val="24"/>
          <w:lang w:eastAsia="ru-RU"/>
        </w:rPr>
        <w:t xml:space="preserve">еочередные медицинские осмотры </w:t>
      </w:r>
      <w:r w:rsidR="00892117" w:rsidRPr="00FD3094">
        <w:rPr>
          <w:rFonts w:ascii="Times New Roman" w:hAnsi="Times New Roman" w:cs="Times New Roman"/>
          <w:sz w:val="24"/>
          <w:szCs w:val="24"/>
          <w:lang w:eastAsia="ru-RU"/>
        </w:rPr>
        <w:t xml:space="preserve">по направлению работодателя в случаях, предусмотренных ТК РФ </w:t>
      </w:r>
      <w:r w:rsidR="00A447D0">
        <w:rPr>
          <w:rFonts w:ascii="Times New Roman" w:hAnsi="Times New Roman" w:cs="Times New Roman"/>
          <w:sz w:val="24"/>
          <w:szCs w:val="24"/>
          <w:lang w:eastAsia="ru-RU"/>
        </w:rPr>
        <w:t>и иными федеральными законами.</w:t>
      </w:r>
    </w:p>
    <w:p w:rsidR="000B117C" w:rsidRPr="00CB568B" w:rsidRDefault="00892117" w:rsidP="000B117C">
      <w:pPr>
        <w:spacing w:beforeAutospacing="1" w:after="0" w:afterAutospacing="1" w:line="240" w:lineRule="auto"/>
        <w:jc w:val="center"/>
        <w:rPr>
          <w:rFonts w:ascii="Times New Roman" w:eastAsia="Times New Roman" w:hAnsi="Times New Roman" w:cs="Times New Roman"/>
          <w:b/>
          <w:bCs/>
          <w:color w:val="000000" w:themeColor="text1"/>
          <w:sz w:val="24"/>
          <w:szCs w:val="24"/>
          <w:lang w:eastAsia="ru-RU"/>
        </w:rPr>
      </w:pPr>
      <w:r w:rsidRPr="00CB568B">
        <w:rPr>
          <w:rFonts w:ascii="Times New Roman" w:eastAsia="Times New Roman" w:hAnsi="Times New Roman" w:cs="Times New Roman"/>
          <w:b/>
          <w:bCs/>
          <w:color w:val="000000" w:themeColor="text1"/>
          <w:sz w:val="24"/>
          <w:szCs w:val="24"/>
          <w:lang w:eastAsia="ru-RU"/>
        </w:rPr>
        <w:t xml:space="preserve">РАЗДЕЛ </w:t>
      </w:r>
      <w:r w:rsidR="00A32AB8" w:rsidRPr="00CB568B">
        <w:rPr>
          <w:rFonts w:ascii="Times New Roman" w:eastAsia="Times New Roman" w:hAnsi="Times New Roman" w:cs="Times New Roman"/>
          <w:b/>
          <w:bCs/>
          <w:color w:val="000000" w:themeColor="text1"/>
          <w:sz w:val="24"/>
          <w:szCs w:val="24"/>
          <w:lang w:eastAsia="ru-RU"/>
        </w:rPr>
        <w:t>7</w:t>
      </w:r>
      <w:r w:rsidRPr="00CB568B">
        <w:rPr>
          <w:rFonts w:ascii="Times New Roman" w:eastAsia="Times New Roman" w:hAnsi="Times New Roman" w:cs="Times New Roman"/>
          <w:b/>
          <w:bCs/>
          <w:color w:val="000000" w:themeColor="text1"/>
          <w:sz w:val="24"/>
          <w:szCs w:val="24"/>
          <w:lang w:eastAsia="ru-RU"/>
        </w:rPr>
        <w:t xml:space="preserve">. </w:t>
      </w:r>
      <w:r w:rsidR="000B117C" w:rsidRPr="00CB568B">
        <w:rPr>
          <w:rFonts w:ascii="Times New Roman" w:eastAsia="Times New Roman" w:hAnsi="Times New Roman" w:cs="Times New Roman"/>
          <w:b/>
          <w:bCs/>
          <w:color w:val="000000" w:themeColor="text1"/>
          <w:sz w:val="24"/>
          <w:szCs w:val="24"/>
          <w:lang w:eastAsia="ru-RU"/>
        </w:rPr>
        <w:t>ПОДДЕРЖКА СЕМЬИ, МАТЕРИНСТВА И ДЕТСТВА.</w:t>
      </w:r>
      <w:r w:rsidR="000B117C" w:rsidRPr="00CB568B">
        <w:rPr>
          <w:rFonts w:ascii="Times New Roman" w:eastAsia="Times New Roman" w:hAnsi="Times New Roman" w:cs="Times New Roman"/>
          <w:color w:val="000000" w:themeColor="text1"/>
          <w:sz w:val="24"/>
          <w:szCs w:val="24"/>
          <w:lang w:eastAsia="ru-RU"/>
        </w:rPr>
        <w:t> </w:t>
      </w:r>
    </w:p>
    <w:p w:rsidR="000B117C" w:rsidRPr="000B117C" w:rsidRDefault="000B117C" w:rsidP="000B117C">
      <w:pPr>
        <w:pStyle w:val="2"/>
        <w:shd w:val="clear" w:color="auto" w:fill="auto"/>
        <w:tabs>
          <w:tab w:val="left" w:pos="709"/>
        </w:tabs>
        <w:spacing w:line="240" w:lineRule="auto"/>
        <w:ind w:right="20"/>
        <w:rPr>
          <w:sz w:val="24"/>
          <w:szCs w:val="24"/>
        </w:rPr>
      </w:pPr>
      <w:r w:rsidRPr="000B117C">
        <w:rPr>
          <w:sz w:val="24"/>
          <w:szCs w:val="24"/>
        </w:rPr>
        <w:t xml:space="preserve">7.1. Работодатель предоставляет работникам дополнительные выходные, не оплачиваемые дни в связи с определенными событиями (день 1 сентября для матерей, имеющих детей младшего </w:t>
      </w:r>
      <w:r w:rsidRPr="000B117C">
        <w:rPr>
          <w:rStyle w:val="11"/>
          <w:sz w:val="24"/>
          <w:szCs w:val="24"/>
          <w:u w:val="none"/>
        </w:rPr>
        <w:t>шк</w:t>
      </w:r>
      <w:r w:rsidRPr="000B117C">
        <w:rPr>
          <w:sz w:val="24"/>
          <w:szCs w:val="24"/>
        </w:rPr>
        <w:t>ольного возраста).</w:t>
      </w:r>
    </w:p>
    <w:p w:rsidR="000B117C" w:rsidRPr="000B117C" w:rsidRDefault="000B117C" w:rsidP="000B117C">
      <w:pPr>
        <w:pStyle w:val="2"/>
        <w:numPr>
          <w:ilvl w:val="1"/>
          <w:numId w:val="31"/>
        </w:numPr>
        <w:shd w:val="clear" w:color="auto" w:fill="auto"/>
        <w:spacing w:line="240" w:lineRule="auto"/>
        <w:ind w:left="0" w:right="20" w:firstLine="0"/>
        <w:rPr>
          <w:sz w:val="24"/>
          <w:szCs w:val="24"/>
        </w:rPr>
      </w:pPr>
      <w:r w:rsidRPr="000B117C">
        <w:rPr>
          <w:sz w:val="24"/>
          <w:szCs w:val="24"/>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w:t>
      </w:r>
      <w:r w:rsidRPr="000B117C">
        <w:rPr>
          <w:rStyle w:val="ab"/>
          <w:b w:val="0"/>
          <w:sz w:val="24"/>
          <w:szCs w:val="24"/>
        </w:rPr>
        <w:t>заключением,</w:t>
      </w:r>
      <w:r w:rsidRPr="000B117C">
        <w:rPr>
          <w:rStyle w:val="ab"/>
          <w:sz w:val="24"/>
          <w:szCs w:val="24"/>
        </w:rPr>
        <w:t xml:space="preserve"> </w:t>
      </w:r>
      <w:r w:rsidRPr="000B117C">
        <w:rPr>
          <w:sz w:val="24"/>
          <w:szCs w:val="24"/>
        </w:rPr>
        <w:t xml:space="preserve">выданным в порядке, установленном федеральными законами и иными </w:t>
      </w:r>
      <w:r w:rsidRPr="000B117C">
        <w:rPr>
          <w:rStyle w:val="ab"/>
          <w:b w:val="0"/>
          <w:sz w:val="24"/>
          <w:szCs w:val="24"/>
        </w:rPr>
        <w:t>нормативными</w:t>
      </w:r>
      <w:r w:rsidRPr="000B117C">
        <w:rPr>
          <w:rStyle w:val="ab"/>
          <w:sz w:val="24"/>
          <w:szCs w:val="24"/>
        </w:rPr>
        <w:t xml:space="preserve"> </w:t>
      </w:r>
      <w:r w:rsidRPr="000B117C">
        <w:rPr>
          <w:sz w:val="24"/>
          <w:szCs w:val="24"/>
        </w:rPr>
        <w:t>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0B117C" w:rsidRPr="000B117C" w:rsidRDefault="000B117C" w:rsidP="000B117C">
      <w:pPr>
        <w:pStyle w:val="a7"/>
        <w:numPr>
          <w:ilvl w:val="1"/>
          <w:numId w:val="31"/>
        </w:numPr>
        <w:ind w:left="0" w:firstLine="0"/>
        <w:jc w:val="both"/>
        <w:rPr>
          <w:rFonts w:ascii="Times New Roman" w:hAnsi="Times New Roman" w:cs="Times New Roman"/>
          <w:sz w:val="24"/>
          <w:szCs w:val="24"/>
        </w:rPr>
      </w:pPr>
      <w:r w:rsidRPr="000B117C">
        <w:rPr>
          <w:rFonts w:ascii="Times New Roman" w:hAnsi="Times New Roman" w:cs="Times New Roman"/>
          <w:sz w:val="24"/>
          <w:szCs w:val="24"/>
        </w:rPr>
        <w:t>Работодатель совместно с работниками провод</w:t>
      </w:r>
      <w:r>
        <w:rPr>
          <w:rFonts w:ascii="Times New Roman" w:hAnsi="Times New Roman" w:cs="Times New Roman"/>
          <w:sz w:val="24"/>
          <w:szCs w:val="24"/>
        </w:rPr>
        <w:t>и</w:t>
      </w:r>
      <w:r w:rsidRPr="000B117C">
        <w:rPr>
          <w:rFonts w:ascii="Times New Roman" w:hAnsi="Times New Roman" w:cs="Times New Roman"/>
          <w:sz w:val="24"/>
          <w:szCs w:val="24"/>
        </w:rPr>
        <w:t>т конкурсы семейного творчества, спортивные соревнования, выходные дни семейного отдыха.</w:t>
      </w:r>
    </w:p>
    <w:p w:rsidR="000B117C" w:rsidRPr="000B117C" w:rsidRDefault="00A447D0" w:rsidP="000B117C">
      <w:pPr>
        <w:pStyle w:val="a7"/>
        <w:jc w:val="both"/>
        <w:rPr>
          <w:rFonts w:ascii="Times New Roman" w:hAnsi="Times New Roman" w:cs="Times New Roman"/>
          <w:sz w:val="24"/>
          <w:szCs w:val="24"/>
        </w:rPr>
      </w:pPr>
      <w:r>
        <w:rPr>
          <w:rFonts w:ascii="Times New Roman" w:hAnsi="Times New Roman" w:cs="Times New Roman"/>
          <w:sz w:val="24"/>
          <w:szCs w:val="24"/>
        </w:rPr>
        <w:t>Уполномоченный трудового коллектива</w:t>
      </w:r>
      <w:r w:rsidR="000B117C" w:rsidRPr="000B117C">
        <w:rPr>
          <w:rFonts w:ascii="Times New Roman" w:hAnsi="Times New Roman" w:cs="Times New Roman"/>
          <w:sz w:val="24"/>
          <w:szCs w:val="24"/>
        </w:rPr>
        <w:t xml:space="preserve"> организует поздравления работников в связи с важными событиями в семейной жизни: свадьбой, рождением детей, юбилейными датами.</w:t>
      </w:r>
    </w:p>
    <w:p w:rsidR="000B117C" w:rsidRPr="00206EEB" w:rsidRDefault="000B117C" w:rsidP="0028582F">
      <w:pPr>
        <w:pStyle w:val="2"/>
        <w:numPr>
          <w:ilvl w:val="1"/>
          <w:numId w:val="31"/>
        </w:numPr>
        <w:shd w:val="clear" w:color="auto" w:fill="auto"/>
        <w:spacing w:line="240" w:lineRule="auto"/>
        <w:ind w:left="0" w:right="23" w:firstLine="0"/>
        <w:rPr>
          <w:sz w:val="24"/>
          <w:szCs w:val="24"/>
        </w:rPr>
      </w:pPr>
      <w:r w:rsidRPr="000B117C">
        <w:rPr>
          <w:sz w:val="24"/>
          <w:szCs w:val="24"/>
        </w:rPr>
        <w:t xml:space="preserve">Работникам учреждения производится оплата проезда к месту отдыха и обратно (один раз в два года) в соответствии с </w:t>
      </w:r>
      <w:r w:rsidR="0028582F" w:rsidRPr="00206EEB">
        <w:rPr>
          <w:sz w:val="24"/>
          <w:szCs w:val="24"/>
        </w:rPr>
        <w:t>Решение</w:t>
      </w:r>
      <w:r w:rsidR="002043B9" w:rsidRPr="00206EEB">
        <w:rPr>
          <w:sz w:val="24"/>
          <w:szCs w:val="24"/>
        </w:rPr>
        <w:t>м</w:t>
      </w:r>
      <w:r w:rsidR="0028582F" w:rsidRPr="00206EEB">
        <w:rPr>
          <w:sz w:val="24"/>
          <w:szCs w:val="24"/>
        </w:rPr>
        <w:t xml:space="preserve"> Петрозаводского городского Совета от 18.12.2019 </w:t>
      </w:r>
      <w:r w:rsidR="002043B9" w:rsidRPr="00206EEB">
        <w:rPr>
          <w:sz w:val="24"/>
          <w:szCs w:val="24"/>
        </w:rPr>
        <w:t>№</w:t>
      </w:r>
      <w:r w:rsidR="0028582F" w:rsidRPr="00206EEB">
        <w:rPr>
          <w:sz w:val="24"/>
          <w:szCs w:val="24"/>
        </w:rPr>
        <w:t xml:space="preserve"> 28/28-547 </w:t>
      </w:r>
      <w:r w:rsidR="002043B9" w:rsidRPr="00206EEB">
        <w:rPr>
          <w:sz w:val="24"/>
          <w:szCs w:val="24"/>
        </w:rPr>
        <w:t>«</w:t>
      </w:r>
      <w:r w:rsidR="0028582F" w:rsidRPr="00206EEB">
        <w:rPr>
          <w:sz w:val="24"/>
          <w:szCs w:val="24"/>
        </w:rPr>
        <w:t xml:space="preserve">Об утверждении Положения о компенсации расходов на оплату стоимости проезда и провоза багажа к месту использования отпуска и обратно для лиц, работающих в органах местного самоуправления и муниципальных учреждениях Петрозаводского городского </w:t>
      </w:r>
      <w:r w:rsidRPr="00206EEB">
        <w:rPr>
          <w:sz w:val="24"/>
          <w:szCs w:val="24"/>
        </w:rPr>
        <w:t>округа».</w:t>
      </w:r>
    </w:p>
    <w:p w:rsidR="00F8750D" w:rsidRPr="00F8750D" w:rsidRDefault="00F8750D" w:rsidP="005E3C8B">
      <w:pPr>
        <w:pStyle w:val="a9"/>
        <w:numPr>
          <w:ilvl w:val="1"/>
          <w:numId w:val="31"/>
        </w:numPr>
        <w:spacing w:after="0"/>
        <w:ind w:left="0" w:firstLine="0"/>
        <w:jc w:val="both"/>
        <w:rPr>
          <w:rFonts w:ascii="Times New Roman" w:eastAsia="Times New Roman" w:hAnsi="Times New Roman" w:cs="Times New Roman"/>
          <w:sz w:val="24"/>
          <w:szCs w:val="24"/>
        </w:rPr>
      </w:pPr>
      <w:r w:rsidRPr="00F8750D">
        <w:rPr>
          <w:rFonts w:ascii="Times New Roman" w:eastAsia="Times New Roman" w:hAnsi="Times New Roman" w:cs="Times New Roman"/>
          <w:sz w:val="24"/>
          <w:szCs w:val="24"/>
        </w:rPr>
        <w:t>По просьбе одного из родителей (опекуна, попечителя), имеющего ребенка в возрасте до 14 лет (ребенка-инвалида до 18 лет), в том числе находящегося на его попечении, или лица, осуществляющего уход за больным членом семьи в соответствии с медицинским заключением, устанавливает ему неполный рабочий день или неполную рабочую неделю.</w:t>
      </w:r>
    </w:p>
    <w:p w:rsidR="000C2D4F" w:rsidRDefault="000C2D4F" w:rsidP="00F8750D">
      <w:pPr>
        <w:pStyle w:val="2"/>
        <w:numPr>
          <w:ilvl w:val="1"/>
          <w:numId w:val="31"/>
        </w:numPr>
        <w:shd w:val="clear" w:color="auto" w:fill="auto"/>
        <w:spacing w:line="240" w:lineRule="auto"/>
        <w:ind w:left="0" w:right="23" w:firstLine="0"/>
        <w:rPr>
          <w:sz w:val="24"/>
          <w:szCs w:val="24"/>
        </w:rPr>
      </w:pPr>
      <w:r w:rsidRPr="000C2D4F">
        <w:rPr>
          <w:sz w:val="24"/>
          <w:szCs w:val="24"/>
        </w:rPr>
        <w:t>Работодатель обязуется:</w:t>
      </w:r>
    </w:p>
    <w:p w:rsidR="000C2D4F" w:rsidRDefault="000C2D4F" w:rsidP="00F8750D">
      <w:pPr>
        <w:pStyle w:val="2"/>
        <w:numPr>
          <w:ilvl w:val="2"/>
          <w:numId w:val="31"/>
        </w:numPr>
        <w:spacing w:line="240" w:lineRule="auto"/>
        <w:ind w:left="0" w:right="23" w:firstLine="0"/>
        <w:rPr>
          <w:sz w:val="24"/>
          <w:szCs w:val="24"/>
        </w:rPr>
      </w:pPr>
      <w:r w:rsidRPr="000C2D4F">
        <w:rPr>
          <w:sz w:val="24"/>
          <w:szCs w:val="24"/>
        </w:rPr>
        <w:t>Предоставлять возможность обращаться в комиссию по урегулированию споров между участни</w:t>
      </w:r>
      <w:r>
        <w:rPr>
          <w:sz w:val="24"/>
          <w:szCs w:val="24"/>
        </w:rPr>
        <w:t>ками образовательных отношений.</w:t>
      </w:r>
    </w:p>
    <w:p w:rsidR="000C2D4F" w:rsidRDefault="000C2D4F" w:rsidP="00E877CE">
      <w:pPr>
        <w:pStyle w:val="2"/>
        <w:numPr>
          <w:ilvl w:val="2"/>
          <w:numId w:val="31"/>
        </w:numPr>
        <w:spacing w:line="240" w:lineRule="auto"/>
        <w:ind w:left="0" w:right="23" w:firstLine="0"/>
        <w:rPr>
          <w:sz w:val="24"/>
          <w:szCs w:val="24"/>
        </w:rPr>
      </w:pPr>
      <w:r w:rsidRPr="000C2D4F">
        <w:rPr>
          <w:sz w:val="24"/>
          <w:szCs w:val="24"/>
        </w:rPr>
        <w:t>Право на досрочное назначение трудовой пенсии по старости в порядке, установленном законодательством РФ.</w:t>
      </w:r>
    </w:p>
    <w:p w:rsidR="000C2D4F" w:rsidRDefault="000C2D4F" w:rsidP="00E877CE">
      <w:pPr>
        <w:pStyle w:val="2"/>
        <w:numPr>
          <w:ilvl w:val="2"/>
          <w:numId w:val="31"/>
        </w:numPr>
        <w:spacing w:line="240" w:lineRule="auto"/>
        <w:ind w:left="0" w:right="23" w:firstLine="0"/>
        <w:rPr>
          <w:sz w:val="24"/>
          <w:szCs w:val="24"/>
        </w:rPr>
      </w:pPr>
      <w:r w:rsidRPr="000C2D4F">
        <w:rPr>
          <w:sz w:val="24"/>
          <w:szCs w:val="24"/>
        </w:rPr>
        <w:t>Право на ежегодный дополнительный оплачиваемый отпуск, продолжительность которого определяется Правительством РФ.</w:t>
      </w:r>
    </w:p>
    <w:p w:rsidR="00632741" w:rsidRDefault="000C2D4F" w:rsidP="00632741">
      <w:pPr>
        <w:pStyle w:val="2"/>
        <w:numPr>
          <w:ilvl w:val="2"/>
          <w:numId w:val="31"/>
        </w:numPr>
        <w:spacing w:line="240" w:lineRule="auto"/>
        <w:ind w:left="0" w:right="23" w:firstLine="0"/>
        <w:rPr>
          <w:sz w:val="24"/>
          <w:szCs w:val="24"/>
        </w:rPr>
      </w:pPr>
      <w:r w:rsidRPr="00632741">
        <w:rPr>
          <w:sz w:val="24"/>
          <w:szCs w:val="24"/>
        </w:rPr>
        <w:t>По ходатайству Представительного органа  трудового коллектива матерям, находящимся в о</w:t>
      </w:r>
      <w:r w:rsidR="00F8750D" w:rsidRPr="00632741">
        <w:rPr>
          <w:sz w:val="24"/>
          <w:szCs w:val="24"/>
        </w:rPr>
        <w:t>тпуске по уходу за ре</w:t>
      </w:r>
      <w:r w:rsidRPr="00632741">
        <w:rPr>
          <w:sz w:val="24"/>
          <w:szCs w:val="24"/>
        </w:rPr>
        <w:t>бенком-инвалидом или ребенком, страдающим тяжелой формой хронического заболевания, до достижения им возраста 3-х лет, Администрация продлевает ежегодно указанный отпуск на срок до одного года до достижения ребенком шестилетнего возраста.</w:t>
      </w:r>
    </w:p>
    <w:p w:rsidR="00632741" w:rsidRPr="00206EEB" w:rsidRDefault="00632741" w:rsidP="00632741">
      <w:pPr>
        <w:pStyle w:val="2"/>
        <w:numPr>
          <w:ilvl w:val="2"/>
          <w:numId w:val="31"/>
        </w:numPr>
        <w:spacing w:line="240" w:lineRule="auto"/>
        <w:ind w:left="0" w:right="23" w:firstLine="0"/>
        <w:rPr>
          <w:sz w:val="24"/>
          <w:szCs w:val="24"/>
        </w:rPr>
      </w:pPr>
      <w:r w:rsidRPr="00206EEB">
        <w:rPr>
          <w:sz w:val="24"/>
          <w:szCs w:val="24"/>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632741" w:rsidRPr="00206EEB" w:rsidRDefault="00632741" w:rsidP="00632741">
      <w:pPr>
        <w:pStyle w:val="2"/>
        <w:spacing w:line="240" w:lineRule="auto"/>
        <w:ind w:right="23" w:firstLine="708"/>
        <w:rPr>
          <w:sz w:val="24"/>
          <w:szCs w:val="24"/>
        </w:rPr>
      </w:pPr>
      <w:r w:rsidRPr="00206EEB">
        <w:rPr>
          <w:sz w:val="24"/>
          <w:szCs w:val="24"/>
        </w:rPr>
        <w:lastRenderedPageBreak/>
        <w:t>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632741" w:rsidRPr="00206EEB" w:rsidRDefault="00632741" w:rsidP="00632741">
      <w:pPr>
        <w:pStyle w:val="2"/>
        <w:spacing w:line="240" w:lineRule="auto"/>
        <w:ind w:right="23" w:firstLine="708"/>
        <w:rPr>
          <w:sz w:val="24"/>
          <w:szCs w:val="24"/>
        </w:rPr>
      </w:pPr>
      <w:r w:rsidRPr="00206EEB">
        <w:rP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447D0" w:rsidRPr="00206EEB" w:rsidRDefault="00632741" w:rsidP="00632741">
      <w:pPr>
        <w:pStyle w:val="2"/>
        <w:shd w:val="clear" w:color="auto" w:fill="auto"/>
        <w:spacing w:line="240" w:lineRule="auto"/>
        <w:ind w:right="23" w:firstLine="708"/>
        <w:rPr>
          <w:sz w:val="24"/>
          <w:szCs w:val="24"/>
        </w:rPr>
      </w:pPr>
      <w:r w:rsidRPr="00206EEB">
        <w:rPr>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632741" w:rsidRPr="000B117C" w:rsidRDefault="00632741" w:rsidP="00632741">
      <w:pPr>
        <w:pStyle w:val="2"/>
        <w:shd w:val="clear" w:color="auto" w:fill="auto"/>
        <w:spacing w:line="240" w:lineRule="auto"/>
        <w:ind w:right="23"/>
        <w:rPr>
          <w:sz w:val="24"/>
          <w:szCs w:val="24"/>
        </w:rPr>
      </w:pPr>
    </w:p>
    <w:p w:rsidR="00A447D0" w:rsidRPr="006B0E49" w:rsidRDefault="00A447D0" w:rsidP="00A447D0">
      <w:pPr>
        <w:pStyle w:val="30"/>
        <w:shd w:val="clear" w:color="auto" w:fill="auto"/>
        <w:spacing w:before="0" w:after="0" w:line="240" w:lineRule="auto"/>
        <w:ind w:right="140"/>
        <w:rPr>
          <w:b/>
          <w:i w:val="0"/>
          <w:sz w:val="24"/>
          <w:szCs w:val="24"/>
        </w:rPr>
      </w:pPr>
      <w:r w:rsidRPr="00680D42">
        <w:rPr>
          <w:b/>
          <w:bCs/>
          <w:i w:val="0"/>
          <w:sz w:val="24"/>
          <w:szCs w:val="24"/>
          <w:lang w:eastAsia="ru-RU"/>
        </w:rPr>
        <w:t>РАЗДЕЛ</w:t>
      </w:r>
      <w:r w:rsidRPr="00680D42">
        <w:rPr>
          <w:b/>
          <w:i w:val="0"/>
          <w:sz w:val="24"/>
          <w:szCs w:val="24"/>
        </w:rPr>
        <w:t xml:space="preserve"> 8.  ОБЯЗАТЕЛЬСТВА АД</w:t>
      </w:r>
      <w:r w:rsidR="00880B43">
        <w:rPr>
          <w:b/>
          <w:i w:val="0"/>
          <w:sz w:val="24"/>
          <w:szCs w:val="24"/>
        </w:rPr>
        <w:t>МИНИСТРАЦИИ В ОБЛАСТИ ЗДОРОВЬЯ</w:t>
      </w:r>
    </w:p>
    <w:p w:rsidR="00A447D0" w:rsidRPr="00A447D0" w:rsidRDefault="00A447D0" w:rsidP="00A447D0">
      <w:pPr>
        <w:pStyle w:val="30"/>
        <w:shd w:val="clear" w:color="auto" w:fill="auto"/>
        <w:spacing w:before="0" w:after="0" w:line="240" w:lineRule="auto"/>
        <w:ind w:right="140"/>
        <w:rPr>
          <w:b/>
          <w:i w:val="0"/>
          <w:sz w:val="26"/>
          <w:szCs w:val="26"/>
        </w:rPr>
      </w:pPr>
    </w:p>
    <w:p w:rsidR="00A447D0" w:rsidRDefault="00A447D0" w:rsidP="00A447D0">
      <w:pPr>
        <w:pStyle w:val="a7"/>
        <w:jc w:val="both"/>
        <w:rPr>
          <w:rFonts w:ascii="Times New Roman" w:hAnsi="Times New Roman" w:cs="Times New Roman"/>
          <w:sz w:val="24"/>
          <w:szCs w:val="24"/>
        </w:rPr>
      </w:pPr>
      <w:r w:rsidRPr="00A447D0">
        <w:rPr>
          <w:rFonts w:ascii="Times New Roman" w:hAnsi="Times New Roman" w:cs="Times New Roman"/>
          <w:sz w:val="24"/>
          <w:szCs w:val="24"/>
        </w:rPr>
        <w:t>8.1. Администрация провод</w:t>
      </w:r>
      <w:r>
        <w:rPr>
          <w:rFonts w:ascii="Times New Roman" w:hAnsi="Times New Roman" w:cs="Times New Roman"/>
          <w:sz w:val="24"/>
          <w:szCs w:val="24"/>
        </w:rPr>
        <w:t>и</w:t>
      </w:r>
      <w:r w:rsidRPr="00A447D0">
        <w:rPr>
          <w:rFonts w:ascii="Times New Roman" w:hAnsi="Times New Roman" w:cs="Times New Roman"/>
          <w:sz w:val="24"/>
          <w:szCs w:val="24"/>
        </w:rPr>
        <w:t>т в согласованные сроки учет и анализ причин временной нетрудоспособности работников, потерь рабочего времени по болезни по расчетной ведомости и контролируют правильность оплаты по листкам нетрудоспособности.</w:t>
      </w:r>
    </w:p>
    <w:p w:rsidR="004639FF" w:rsidRDefault="004639FF" w:rsidP="00E101AC">
      <w:pPr>
        <w:pStyle w:val="a7"/>
        <w:jc w:val="both"/>
        <w:rPr>
          <w:rFonts w:ascii="Times New Roman" w:hAnsi="Times New Roman" w:cs="Times New Roman"/>
          <w:spacing w:val="5"/>
          <w:sz w:val="24"/>
          <w:szCs w:val="24"/>
          <w:lang w:eastAsia="ru-RU"/>
        </w:rPr>
      </w:pPr>
    </w:p>
    <w:p w:rsidR="00FD3094" w:rsidRDefault="00892117" w:rsidP="00FD3094">
      <w:pPr>
        <w:spacing w:after="0" w:line="240" w:lineRule="auto"/>
        <w:jc w:val="center"/>
        <w:rPr>
          <w:rFonts w:ascii="Times New Roman" w:eastAsia="Times New Roman" w:hAnsi="Times New Roman" w:cs="Times New Roman"/>
          <w:b/>
          <w:bCs/>
          <w:sz w:val="24"/>
          <w:szCs w:val="24"/>
          <w:lang w:eastAsia="ru-RU"/>
        </w:rPr>
      </w:pPr>
      <w:r w:rsidRPr="00892117">
        <w:rPr>
          <w:rFonts w:ascii="Times New Roman" w:eastAsia="Times New Roman" w:hAnsi="Times New Roman" w:cs="Times New Roman"/>
          <w:b/>
          <w:bCs/>
          <w:sz w:val="24"/>
          <w:szCs w:val="24"/>
          <w:lang w:eastAsia="ru-RU"/>
        </w:rPr>
        <w:t xml:space="preserve">РАЗДЕЛ </w:t>
      </w:r>
      <w:r w:rsidR="00E101AC">
        <w:rPr>
          <w:rFonts w:ascii="Times New Roman" w:eastAsia="Times New Roman" w:hAnsi="Times New Roman" w:cs="Times New Roman"/>
          <w:b/>
          <w:bCs/>
          <w:sz w:val="24"/>
          <w:szCs w:val="24"/>
          <w:lang w:eastAsia="ru-RU"/>
        </w:rPr>
        <w:t>9</w:t>
      </w:r>
      <w:r w:rsidRPr="00892117">
        <w:rPr>
          <w:rFonts w:ascii="Times New Roman" w:eastAsia="Times New Roman" w:hAnsi="Times New Roman" w:cs="Times New Roman"/>
          <w:b/>
          <w:bCs/>
          <w:sz w:val="24"/>
          <w:szCs w:val="24"/>
          <w:lang w:eastAsia="ru-RU"/>
        </w:rPr>
        <w:t xml:space="preserve">. </w:t>
      </w:r>
      <w:r w:rsidR="00E101AC">
        <w:rPr>
          <w:rFonts w:ascii="Times New Roman" w:eastAsia="Times New Roman" w:hAnsi="Times New Roman" w:cs="Times New Roman"/>
          <w:b/>
          <w:bCs/>
          <w:sz w:val="24"/>
          <w:szCs w:val="24"/>
          <w:lang w:eastAsia="ru-RU"/>
        </w:rPr>
        <w:t>ЗАКЛЮЧИТЕЛЬНЫЕ ПОЛОЖЕНИЯ.</w:t>
      </w:r>
    </w:p>
    <w:p w:rsidR="00E101AC" w:rsidRDefault="00E101AC" w:rsidP="00FD3094">
      <w:pPr>
        <w:spacing w:after="0" w:line="240" w:lineRule="auto"/>
        <w:jc w:val="center"/>
        <w:rPr>
          <w:rFonts w:ascii="Times New Roman" w:eastAsia="Times New Roman" w:hAnsi="Times New Roman" w:cs="Times New Roman"/>
          <w:sz w:val="24"/>
          <w:szCs w:val="24"/>
          <w:lang w:eastAsia="ru-RU"/>
        </w:rPr>
      </w:pPr>
    </w:p>
    <w:p w:rsidR="00E101AC" w:rsidRPr="009164CA" w:rsidRDefault="00E101AC" w:rsidP="009164CA">
      <w:pPr>
        <w:pStyle w:val="a7"/>
        <w:jc w:val="both"/>
        <w:rPr>
          <w:rFonts w:ascii="Times New Roman" w:hAnsi="Times New Roman" w:cs="Times New Roman"/>
          <w:sz w:val="24"/>
          <w:szCs w:val="24"/>
        </w:rPr>
      </w:pPr>
      <w:r w:rsidRPr="009164CA">
        <w:rPr>
          <w:rFonts w:ascii="Times New Roman" w:hAnsi="Times New Roman" w:cs="Times New Roman"/>
          <w:sz w:val="24"/>
          <w:szCs w:val="24"/>
        </w:rPr>
        <w:t>9.1. Контроль за исполнением обязательств по настоящему договору осуществляется уполномоченными представителями сторон. При осуществлении контроля стороны обязаны предоставлять друг другу всю необходимую информацию не позднее месяца со дня получения соответствующего запроса.</w:t>
      </w:r>
    </w:p>
    <w:p w:rsidR="00E101AC" w:rsidRPr="009164CA" w:rsidRDefault="009164CA" w:rsidP="009164CA">
      <w:pPr>
        <w:pStyle w:val="a7"/>
        <w:jc w:val="both"/>
        <w:rPr>
          <w:rFonts w:ascii="Times New Roman" w:hAnsi="Times New Roman" w:cs="Times New Roman"/>
          <w:sz w:val="24"/>
          <w:szCs w:val="24"/>
        </w:rPr>
      </w:pPr>
      <w:r>
        <w:rPr>
          <w:rStyle w:val="41"/>
          <w:rFonts w:eastAsiaTheme="minorHAnsi"/>
          <w:i w:val="0"/>
          <w:sz w:val="24"/>
          <w:szCs w:val="24"/>
        </w:rPr>
        <w:t>9</w:t>
      </w:r>
      <w:r w:rsidR="00E101AC" w:rsidRPr="009164CA">
        <w:rPr>
          <w:rStyle w:val="41"/>
          <w:rFonts w:eastAsiaTheme="minorHAnsi"/>
          <w:i w:val="0"/>
          <w:sz w:val="24"/>
          <w:szCs w:val="24"/>
        </w:rPr>
        <w:t>.2.</w:t>
      </w:r>
      <w:r w:rsidR="00E101AC" w:rsidRPr="009164CA">
        <w:rPr>
          <w:rStyle w:val="41"/>
          <w:rFonts w:eastAsiaTheme="minorHAnsi"/>
          <w:sz w:val="24"/>
          <w:szCs w:val="24"/>
        </w:rPr>
        <w:t xml:space="preserve">    </w:t>
      </w:r>
      <w:r w:rsidR="00E101AC" w:rsidRPr="009164CA">
        <w:rPr>
          <w:rFonts w:ascii="Times New Roman" w:hAnsi="Times New Roman" w:cs="Times New Roman"/>
          <w:sz w:val="24"/>
          <w:szCs w:val="24"/>
        </w:rPr>
        <w:t>Администрация</w:t>
      </w:r>
      <w:r>
        <w:rPr>
          <w:rFonts w:ascii="Times New Roman" w:hAnsi="Times New Roman" w:cs="Times New Roman"/>
          <w:sz w:val="24"/>
          <w:szCs w:val="24"/>
        </w:rPr>
        <w:t xml:space="preserve"> обязуется</w:t>
      </w:r>
      <w:r w:rsidR="00E101AC" w:rsidRPr="009164CA">
        <w:rPr>
          <w:rFonts w:ascii="Times New Roman" w:hAnsi="Times New Roman" w:cs="Times New Roman"/>
          <w:sz w:val="24"/>
          <w:szCs w:val="24"/>
        </w:rPr>
        <w:t>:</w:t>
      </w:r>
    </w:p>
    <w:p w:rsidR="00E101AC" w:rsidRPr="009164CA" w:rsidRDefault="009164CA" w:rsidP="009164C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E101AC" w:rsidRPr="009164CA">
        <w:rPr>
          <w:rFonts w:ascii="Times New Roman" w:hAnsi="Times New Roman" w:cs="Times New Roman"/>
          <w:sz w:val="24"/>
          <w:szCs w:val="24"/>
        </w:rPr>
        <w:t>своевременно выполняет свои обязательства по договору;</w:t>
      </w:r>
    </w:p>
    <w:p w:rsidR="00E101AC" w:rsidRDefault="009164CA" w:rsidP="009164C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E101AC" w:rsidRPr="009164CA">
        <w:rPr>
          <w:rFonts w:ascii="Times New Roman" w:hAnsi="Times New Roman" w:cs="Times New Roman"/>
          <w:sz w:val="24"/>
          <w:szCs w:val="24"/>
        </w:rPr>
        <w:t xml:space="preserve">совместно с </w:t>
      </w:r>
      <w:r>
        <w:rPr>
          <w:rFonts w:ascii="Times New Roman" w:hAnsi="Times New Roman" w:cs="Times New Roman"/>
          <w:sz w:val="24"/>
          <w:szCs w:val="24"/>
        </w:rPr>
        <w:t>представителем трудового коллектива</w:t>
      </w:r>
      <w:r w:rsidR="00E101AC" w:rsidRPr="009164CA">
        <w:rPr>
          <w:rFonts w:ascii="Times New Roman" w:hAnsi="Times New Roman" w:cs="Times New Roman"/>
          <w:sz w:val="24"/>
          <w:szCs w:val="24"/>
        </w:rPr>
        <w:t xml:space="preserve"> отчитыват</w:t>
      </w:r>
      <w:r>
        <w:rPr>
          <w:rFonts w:ascii="Times New Roman" w:hAnsi="Times New Roman" w:cs="Times New Roman"/>
          <w:sz w:val="24"/>
          <w:szCs w:val="24"/>
        </w:rPr>
        <w:t>ь</w:t>
      </w:r>
      <w:r w:rsidR="00E101AC" w:rsidRPr="009164CA">
        <w:rPr>
          <w:rFonts w:ascii="Times New Roman" w:hAnsi="Times New Roman" w:cs="Times New Roman"/>
          <w:sz w:val="24"/>
          <w:szCs w:val="24"/>
        </w:rPr>
        <w:t xml:space="preserve">ся перед коллективом о выполнении обязательств по </w:t>
      </w:r>
      <w:r w:rsidR="00BB32DE">
        <w:rPr>
          <w:rFonts w:ascii="Times New Roman" w:hAnsi="Times New Roman" w:cs="Times New Roman"/>
          <w:sz w:val="24"/>
          <w:szCs w:val="24"/>
        </w:rPr>
        <w:t xml:space="preserve">Коллективному </w:t>
      </w:r>
      <w:r w:rsidR="00E101AC" w:rsidRPr="009164CA">
        <w:rPr>
          <w:rFonts w:ascii="Times New Roman" w:hAnsi="Times New Roman" w:cs="Times New Roman"/>
          <w:sz w:val="24"/>
          <w:szCs w:val="24"/>
        </w:rPr>
        <w:t xml:space="preserve">договору за год;    </w:t>
      </w:r>
    </w:p>
    <w:p w:rsidR="009164CA" w:rsidRDefault="009164CA" w:rsidP="009164CA">
      <w:pPr>
        <w:pStyle w:val="a7"/>
        <w:jc w:val="both"/>
        <w:rPr>
          <w:rFonts w:ascii="Times New Roman" w:hAnsi="Times New Roman" w:cs="Times New Roman"/>
          <w:sz w:val="24"/>
          <w:szCs w:val="24"/>
        </w:rPr>
      </w:pPr>
      <w:r>
        <w:rPr>
          <w:rFonts w:ascii="Times New Roman" w:hAnsi="Times New Roman" w:cs="Times New Roman"/>
          <w:sz w:val="24"/>
          <w:szCs w:val="24"/>
        </w:rPr>
        <w:t>- рассматривать критические замечания работников, поступившие в ходе обсуждения, в двухнедельный срок информировать коллектив о принятых мерах</w:t>
      </w:r>
      <w:r w:rsidR="00BB32DE">
        <w:rPr>
          <w:rFonts w:ascii="Times New Roman" w:hAnsi="Times New Roman" w:cs="Times New Roman"/>
          <w:sz w:val="24"/>
          <w:szCs w:val="24"/>
        </w:rPr>
        <w:t>.</w:t>
      </w:r>
    </w:p>
    <w:p w:rsidR="00BB32DE" w:rsidRDefault="00BB32DE" w:rsidP="009164CA">
      <w:pPr>
        <w:pStyle w:val="a7"/>
        <w:jc w:val="both"/>
        <w:rPr>
          <w:rFonts w:ascii="Times New Roman" w:hAnsi="Times New Roman" w:cs="Times New Roman"/>
          <w:sz w:val="24"/>
          <w:szCs w:val="24"/>
        </w:rPr>
      </w:pPr>
      <w:r>
        <w:rPr>
          <w:rFonts w:ascii="Times New Roman" w:hAnsi="Times New Roman" w:cs="Times New Roman"/>
          <w:sz w:val="24"/>
          <w:szCs w:val="24"/>
        </w:rPr>
        <w:t xml:space="preserve">9.3. </w:t>
      </w:r>
      <w:r w:rsidR="00DE10E5" w:rsidRPr="00DE10E5">
        <w:rPr>
          <w:rFonts w:ascii="Times New Roman" w:hAnsi="Times New Roman" w:cs="Times New Roman"/>
          <w:sz w:val="24"/>
          <w:szCs w:val="24"/>
        </w:rPr>
        <w:t xml:space="preserve">Настоящий Договор </w:t>
      </w:r>
      <w:r w:rsidR="00DE10E5" w:rsidRPr="00206EEB">
        <w:rPr>
          <w:rFonts w:ascii="Times New Roman" w:hAnsi="Times New Roman" w:cs="Times New Roman"/>
          <w:sz w:val="24"/>
          <w:szCs w:val="24"/>
        </w:rPr>
        <w:t xml:space="preserve">вступает в силу с 28.12.2024 года </w:t>
      </w:r>
      <w:r w:rsidR="00DE10E5" w:rsidRPr="00DE10E5">
        <w:rPr>
          <w:rFonts w:ascii="Times New Roman" w:hAnsi="Times New Roman" w:cs="Times New Roman"/>
          <w:sz w:val="24"/>
          <w:szCs w:val="24"/>
        </w:rPr>
        <w:t>действует в течение трёх лет со дня вступления его в силу</w:t>
      </w:r>
      <w:r>
        <w:rPr>
          <w:rFonts w:ascii="Times New Roman" w:hAnsi="Times New Roman" w:cs="Times New Roman"/>
          <w:sz w:val="24"/>
          <w:szCs w:val="24"/>
        </w:rPr>
        <w:t>.</w:t>
      </w:r>
      <w:r w:rsidR="000C2D4F" w:rsidRPr="000C2D4F">
        <w:t xml:space="preserve"> </w:t>
      </w:r>
      <w:r w:rsidR="000C2D4F" w:rsidRPr="000C2D4F">
        <w:rPr>
          <w:rFonts w:ascii="Times New Roman" w:hAnsi="Times New Roman" w:cs="Times New Roman"/>
          <w:sz w:val="24"/>
          <w:szCs w:val="24"/>
        </w:rPr>
        <w:t>По истечении указанного срока коллективный договор может быть продлен на срок до трех лет.</w:t>
      </w:r>
    </w:p>
    <w:p w:rsidR="00BB32DE" w:rsidRPr="00827EBC" w:rsidRDefault="00BB32DE" w:rsidP="00BB32DE">
      <w:pPr>
        <w:pStyle w:val="a7"/>
        <w:jc w:val="both"/>
        <w:rPr>
          <w:rFonts w:ascii="Times New Roman" w:hAnsi="Times New Roman"/>
          <w:sz w:val="24"/>
          <w:szCs w:val="24"/>
        </w:rPr>
      </w:pPr>
      <w:r>
        <w:rPr>
          <w:rFonts w:ascii="Times New Roman" w:hAnsi="Times New Roman" w:cs="Times New Roman"/>
          <w:sz w:val="24"/>
          <w:szCs w:val="24"/>
          <w:lang w:eastAsia="ru-RU"/>
        </w:rPr>
        <w:t xml:space="preserve">9.4. Изменения и дополнения в </w:t>
      </w:r>
      <w:r>
        <w:rPr>
          <w:rFonts w:ascii="Times New Roman" w:hAnsi="Times New Roman" w:cs="Times New Roman"/>
          <w:sz w:val="24"/>
          <w:szCs w:val="24"/>
        </w:rPr>
        <w:t>Коллективный договор</w:t>
      </w:r>
      <w:r>
        <w:rPr>
          <w:rFonts w:ascii="Times New Roman" w:hAnsi="Times New Roman" w:cs="Times New Roman"/>
          <w:sz w:val="24"/>
          <w:szCs w:val="24"/>
          <w:lang w:eastAsia="ru-RU"/>
        </w:rPr>
        <w:t xml:space="preserve"> вносятся по соглашению сторон в течение всего действия Договора.</w:t>
      </w:r>
    </w:p>
    <w:p w:rsidR="009164CA" w:rsidRDefault="00BB32DE" w:rsidP="009164C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9.5. Стороны договорились, что текст </w:t>
      </w:r>
      <w:r>
        <w:rPr>
          <w:rFonts w:ascii="Times New Roman" w:hAnsi="Times New Roman" w:cs="Times New Roman"/>
          <w:sz w:val="24"/>
          <w:szCs w:val="24"/>
        </w:rPr>
        <w:t xml:space="preserve">Коллективного договора должен быть доведен до сведения работников в течение десяти дней с момента его подписания. </w:t>
      </w:r>
    </w:p>
    <w:p w:rsidR="00F8750D" w:rsidRPr="000C2D4F" w:rsidRDefault="00F8750D" w:rsidP="00F875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C2D4F">
        <w:rPr>
          <w:rFonts w:ascii="Times New Roman" w:eastAsia="Times New Roman" w:hAnsi="Times New Roman" w:cs="Times New Roman"/>
          <w:color w:val="000000" w:themeColor="text1"/>
          <w:sz w:val="24"/>
          <w:szCs w:val="24"/>
          <w:lang w:eastAsia="ru-RU"/>
        </w:rPr>
        <w:t xml:space="preserve">9.6. Подписанный сторонами коллективный договор, приложения, протоколы разногласий в семидневный срок направляются работодателем для уведомительной регистрации специалисту по труду в  </w:t>
      </w:r>
      <w:r w:rsidR="00D60B26">
        <w:rPr>
          <w:rFonts w:ascii="Times New Roman" w:eastAsia="Times New Roman" w:hAnsi="Times New Roman" w:cs="Times New Roman"/>
          <w:color w:val="000000" w:themeColor="text1"/>
          <w:sz w:val="24"/>
          <w:szCs w:val="24"/>
          <w:lang w:eastAsia="ru-RU"/>
        </w:rPr>
        <w:t>соответствующий орган по труду</w:t>
      </w:r>
      <w:r w:rsidRPr="000C2D4F">
        <w:rPr>
          <w:rFonts w:ascii="Times New Roman" w:eastAsia="Times New Roman" w:hAnsi="Times New Roman" w:cs="Times New Roman"/>
          <w:color w:val="000000" w:themeColor="text1"/>
          <w:sz w:val="24"/>
          <w:szCs w:val="24"/>
          <w:lang w:eastAsia="ru-RU"/>
        </w:rPr>
        <w:t xml:space="preserve">. </w:t>
      </w:r>
    </w:p>
    <w:p w:rsidR="009164CA" w:rsidRDefault="009164CA" w:rsidP="009164CA">
      <w:pPr>
        <w:pStyle w:val="a7"/>
        <w:jc w:val="both"/>
        <w:rPr>
          <w:rFonts w:ascii="Times New Roman" w:hAnsi="Times New Roman" w:cs="Times New Roman"/>
          <w:sz w:val="24"/>
          <w:szCs w:val="24"/>
          <w:lang w:eastAsia="ru-RU"/>
        </w:rPr>
      </w:pPr>
    </w:p>
    <w:p w:rsidR="009164CA" w:rsidRDefault="0023335D" w:rsidP="009164CA">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приложений к коллективному договору:</w:t>
      </w:r>
    </w:p>
    <w:p w:rsidR="0023335D" w:rsidRDefault="0023335D" w:rsidP="00206EEB">
      <w:pPr>
        <w:pStyle w:val="a7"/>
        <w:numPr>
          <w:ilvl w:val="0"/>
          <w:numId w:val="33"/>
        </w:numPr>
        <w:ind w:left="426" w:hanging="426"/>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Правила внутреннего трудового распорядка для работников МДОУ «Детский сад № 54» – приложение № 1</w:t>
      </w:r>
    </w:p>
    <w:p w:rsidR="0023335D" w:rsidRDefault="0023335D" w:rsidP="00206EEB">
      <w:pPr>
        <w:pStyle w:val="a7"/>
        <w:numPr>
          <w:ilvl w:val="0"/>
          <w:numId w:val="33"/>
        </w:numPr>
        <w:ind w:left="426" w:hanging="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Нормы бесплатной выдачи специальной одежды, специальной обуви и других средств индивидуальной </w:t>
      </w:r>
      <w:proofErr w:type="gramStart"/>
      <w:r>
        <w:rPr>
          <w:rFonts w:ascii="Times New Roman" w:hAnsi="Times New Roman" w:cs="Times New Roman"/>
          <w:sz w:val="24"/>
          <w:szCs w:val="24"/>
          <w:lang w:eastAsia="ru-RU"/>
        </w:rPr>
        <w:t>защиты</w:t>
      </w:r>
      <w:proofErr w:type="gramEnd"/>
      <w:r>
        <w:rPr>
          <w:rFonts w:ascii="Times New Roman" w:hAnsi="Times New Roman" w:cs="Times New Roman"/>
          <w:sz w:val="24"/>
          <w:szCs w:val="24"/>
          <w:lang w:eastAsia="ru-RU"/>
        </w:rPr>
        <w:t xml:space="preserve"> а МДОУ «Детский сад № 54» - приложение № 2</w:t>
      </w:r>
    </w:p>
    <w:p w:rsidR="0023335D" w:rsidRDefault="0023335D" w:rsidP="00206EEB">
      <w:pPr>
        <w:pStyle w:val="a7"/>
        <w:numPr>
          <w:ilvl w:val="0"/>
          <w:numId w:val="33"/>
        </w:numPr>
        <w:ind w:left="426" w:hanging="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Положение </w:t>
      </w:r>
      <w:proofErr w:type="gramStart"/>
      <w:r>
        <w:rPr>
          <w:rFonts w:ascii="Times New Roman" w:hAnsi="Times New Roman" w:cs="Times New Roman"/>
          <w:sz w:val="24"/>
          <w:szCs w:val="24"/>
          <w:lang w:eastAsia="ru-RU"/>
        </w:rPr>
        <w:t>о бесплатной выдачи</w:t>
      </w:r>
      <w:proofErr w:type="gramEnd"/>
      <w:r>
        <w:rPr>
          <w:rFonts w:ascii="Times New Roman" w:hAnsi="Times New Roman" w:cs="Times New Roman"/>
          <w:sz w:val="24"/>
          <w:szCs w:val="24"/>
          <w:lang w:eastAsia="ru-RU"/>
        </w:rPr>
        <w:t xml:space="preserve"> работникам смывающих и (или) обезвреживающих средств в МДОУ «Детский сад № 54» - приложение № 3</w:t>
      </w:r>
    </w:p>
    <w:p w:rsidR="0023335D" w:rsidRDefault="0023335D" w:rsidP="00206EEB">
      <w:pPr>
        <w:pStyle w:val="a7"/>
        <w:numPr>
          <w:ilvl w:val="0"/>
          <w:numId w:val="33"/>
        </w:numPr>
        <w:ind w:left="426" w:hanging="426"/>
        <w:jc w:val="both"/>
        <w:rPr>
          <w:rFonts w:ascii="Times New Roman" w:hAnsi="Times New Roman" w:cs="Times New Roman"/>
          <w:sz w:val="24"/>
          <w:szCs w:val="24"/>
          <w:lang w:eastAsia="ru-RU"/>
        </w:rPr>
      </w:pPr>
      <w:r>
        <w:rPr>
          <w:rFonts w:ascii="Times New Roman" w:hAnsi="Times New Roman" w:cs="Times New Roman"/>
          <w:sz w:val="24"/>
          <w:szCs w:val="24"/>
          <w:lang w:eastAsia="ru-RU"/>
        </w:rPr>
        <w:t>План мероприятий по улучшению условий и охраны труда – приложение № 4</w:t>
      </w:r>
    </w:p>
    <w:p w:rsidR="000C2D4F" w:rsidRDefault="000C2D4F" w:rsidP="00206EEB">
      <w:pPr>
        <w:pStyle w:val="a7"/>
        <w:ind w:left="426" w:hanging="426"/>
        <w:jc w:val="both"/>
        <w:rPr>
          <w:rFonts w:ascii="Times New Roman" w:hAnsi="Times New Roman" w:cs="Times New Roman"/>
          <w:sz w:val="24"/>
          <w:szCs w:val="24"/>
          <w:lang w:eastAsia="ru-RU"/>
        </w:rPr>
      </w:pPr>
    </w:p>
    <w:p w:rsidR="00B129D9" w:rsidRDefault="00B129D9" w:rsidP="00206EEB">
      <w:pPr>
        <w:pStyle w:val="a7"/>
        <w:ind w:left="426" w:hanging="426"/>
        <w:jc w:val="both"/>
        <w:rPr>
          <w:rFonts w:ascii="Times New Roman" w:hAnsi="Times New Roman" w:cs="Times New Roman"/>
          <w:sz w:val="24"/>
          <w:szCs w:val="24"/>
          <w:lang w:eastAsia="ru-RU"/>
        </w:rPr>
      </w:pPr>
    </w:p>
    <w:p w:rsidR="00CF6C5B" w:rsidRPr="00B129D9" w:rsidRDefault="00B129D9" w:rsidP="00B129D9">
      <w:pPr>
        <w:spacing w:before="100" w:beforeAutospacing="1" w:after="100" w:afterAutospacing="1" w:line="240" w:lineRule="auto"/>
        <w:rPr>
          <w:rFonts w:ascii="Times New Roman" w:eastAsia="Times New Roman" w:hAnsi="Times New Roman" w:cs="Times New Roman"/>
          <w:sz w:val="24"/>
          <w:szCs w:val="24"/>
          <w:lang w:eastAsia="ru-RU"/>
        </w:rPr>
      </w:pPr>
      <w:r w:rsidRPr="00B129D9">
        <w:rPr>
          <w:rFonts w:ascii="Times New Roman" w:eastAsia="Times New Roman" w:hAnsi="Times New Roman" w:cs="Times New Roman"/>
          <w:noProof/>
          <w:sz w:val="24"/>
          <w:szCs w:val="24"/>
          <w:lang w:eastAsia="ru-RU"/>
        </w:rPr>
        <w:lastRenderedPageBreak/>
        <w:drawing>
          <wp:inline distT="0" distB="0" distL="0" distR="0">
            <wp:extent cx="6105525" cy="9486900"/>
            <wp:effectExtent l="0" t="0" r="9525" b="0"/>
            <wp:docPr id="2" name="Рисунок 2" descr="C:\Users\Пользователь\Pictures\Screenshots\Снимок экрана (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Screenshots\Снимок экрана (6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9486900"/>
                    </a:xfrm>
                    <a:prstGeom prst="rect">
                      <a:avLst/>
                    </a:prstGeom>
                    <a:noFill/>
                    <a:ln>
                      <a:noFill/>
                    </a:ln>
                  </pic:spPr>
                </pic:pic>
              </a:graphicData>
            </a:graphic>
          </wp:inline>
        </w:drawing>
      </w:r>
      <w:bookmarkStart w:id="0" w:name="_GoBack"/>
      <w:bookmarkEnd w:id="0"/>
    </w:p>
    <w:sectPr w:rsidR="00CF6C5B" w:rsidRPr="00B129D9" w:rsidSect="00F8750D">
      <w:pgSz w:w="11906" w:h="16838"/>
      <w:pgMar w:top="851"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CE5"/>
    <w:multiLevelType w:val="multilevel"/>
    <w:tmpl w:val="C420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30A59"/>
    <w:multiLevelType w:val="multilevel"/>
    <w:tmpl w:val="6C6E387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456E5"/>
    <w:multiLevelType w:val="multilevel"/>
    <w:tmpl w:val="A56A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62166"/>
    <w:multiLevelType w:val="multilevel"/>
    <w:tmpl w:val="0FD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7E4"/>
    <w:multiLevelType w:val="multilevel"/>
    <w:tmpl w:val="E2EE851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2DD2492"/>
    <w:multiLevelType w:val="multilevel"/>
    <w:tmpl w:val="437A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011D6"/>
    <w:multiLevelType w:val="multilevel"/>
    <w:tmpl w:val="00DA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42784"/>
    <w:multiLevelType w:val="multilevel"/>
    <w:tmpl w:val="56F67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D70972"/>
    <w:multiLevelType w:val="multilevel"/>
    <w:tmpl w:val="999A38A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B546F9"/>
    <w:multiLevelType w:val="hybridMultilevel"/>
    <w:tmpl w:val="FE440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B1032"/>
    <w:multiLevelType w:val="multilevel"/>
    <w:tmpl w:val="E6F2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609AC"/>
    <w:multiLevelType w:val="multilevel"/>
    <w:tmpl w:val="55E0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E0CED"/>
    <w:multiLevelType w:val="multilevel"/>
    <w:tmpl w:val="12CC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80E22"/>
    <w:multiLevelType w:val="multilevel"/>
    <w:tmpl w:val="A44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F2C8D"/>
    <w:multiLevelType w:val="multilevel"/>
    <w:tmpl w:val="6A2C85F0"/>
    <w:lvl w:ilvl="0">
      <w:start w:val="1"/>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color w:val="auto"/>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5" w15:restartNumberingAfterBreak="0">
    <w:nsid w:val="3B027916"/>
    <w:multiLevelType w:val="multilevel"/>
    <w:tmpl w:val="47D8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85231"/>
    <w:multiLevelType w:val="multilevel"/>
    <w:tmpl w:val="E8B4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34C74"/>
    <w:multiLevelType w:val="multilevel"/>
    <w:tmpl w:val="6AAC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783F1A"/>
    <w:multiLevelType w:val="multilevel"/>
    <w:tmpl w:val="1EA2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CF4659"/>
    <w:multiLevelType w:val="multilevel"/>
    <w:tmpl w:val="191E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8D3B19"/>
    <w:multiLevelType w:val="multilevel"/>
    <w:tmpl w:val="C31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C608E"/>
    <w:multiLevelType w:val="multilevel"/>
    <w:tmpl w:val="2690E464"/>
    <w:lvl w:ilvl="0">
      <w:start w:val="7"/>
      <w:numFmt w:val="decimal"/>
      <w:lvlText w:val="%1."/>
      <w:lvlJc w:val="left"/>
      <w:pPr>
        <w:ind w:left="390" w:hanging="390"/>
      </w:pPr>
      <w:rPr>
        <w:rFonts w:hint="default"/>
      </w:rPr>
    </w:lvl>
    <w:lvl w:ilvl="1">
      <w:start w:val="2"/>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61D917D7"/>
    <w:multiLevelType w:val="multilevel"/>
    <w:tmpl w:val="D0DE757E"/>
    <w:lvl w:ilvl="0">
      <w:start w:val="1"/>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3" w15:restartNumberingAfterBreak="0">
    <w:nsid w:val="66854BB6"/>
    <w:multiLevelType w:val="multilevel"/>
    <w:tmpl w:val="8A24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136C7B"/>
    <w:multiLevelType w:val="multilevel"/>
    <w:tmpl w:val="E02ED45C"/>
    <w:lvl w:ilvl="0">
      <w:start w:val="1"/>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6E9B6CC5"/>
    <w:multiLevelType w:val="multilevel"/>
    <w:tmpl w:val="35AA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C6D8B"/>
    <w:multiLevelType w:val="multilevel"/>
    <w:tmpl w:val="5BD6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0B7F9B"/>
    <w:multiLevelType w:val="multilevel"/>
    <w:tmpl w:val="8758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BC7B2C"/>
    <w:multiLevelType w:val="multilevel"/>
    <w:tmpl w:val="589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B3217"/>
    <w:multiLevelType w:val="multilevel"/>
    <w:tmpl w:val="B3C6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245A5"/>
    <w:multiLevelType w:val="multilevel"/>
    <w:tmpl w:val="223C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C45D8C"/>
    <w:multiLevelType w:val="multilevel"/>
    <w:tmpl w:val="FADE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B1CF4"/>
    <w:multiLevelType w:val="multilevel"/>
    <w:tmpl w:val="6A2C85F0"/>
    <w:lvl w:ilvl="0">
      <w:start w:val="1"/>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color w:val="auto"/>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num w:numId="1">
    <w:abstractNumId w:val="20"/>
  </w:num>
  <w:num w:numId="2">
    <w:abstractNumId w:val="3"/>
  </w:num>
  <w:num w:numId="3">
    <w:abstractNumId w:val="29"/>
  </w:num>
  <w:num w:numId="4">
    <w:abstractNumId w:val="12"/>
  </w:num>
  <w:num w:numId="5">
    <w:abstractNumId w:val="25"/>
  </w:num>
  <w:num w:numId="6">
    <w:abstractNumId w:val="18"/>
  </w:num>
  <w:num w:numId="7">
    <w:abstractNumId w:val="13"/>
  </w:num>
  <w:num w:numId="8">
    <w:abstractNumId w:val="28"/>
  </w:num>
  <w:num w:numId="9">
    <w:abstractNumId w:val="17"/>
  </w:num>
  <w:num w:numId="10">
    <w:abstractNumId w:val="19"/>
  </w:num>
  <w:num w:numId="11">
    <w:abstractNumId w:val="11"/>
  </w:num>
  <w:num w:numId="12">
    <w:abstractNumId w:val="6"/>
  </w:num>
  <w:num w:numId="13">
    <w:abstractNumId w:val="10"/>
  </w:num>
  <w:num w:numId="14">
    <w:abstractNumId w:val="23"/>
  </w:num>
  <w:num w:numId="15">
    <w:abstractNumId w:val="31"/>
  </w:num>
  <w:num w:numId="16">
    <w:abstractNumId w:val="26"/>
  </w:num>
  <w:num w:numId="17">
    <w:abstractNumId w:val="0"/>
  </w:num>
  <w:num w:numId="18">
    <w:abstractNumId w:val="5"/>
  </w:num>
  <w:num w:numId="19">
    <w:abstractNumId w:val="2"/>
  </w:num>
  <w:num w:numId="20">
    <w:abstractNumId w:val="30"/>
  </w:num>
  <w:num w:numId="21">
    <w:abstractNumId w:val="27"/>
  </w:num>
  <w:num w:numId="22">
    <w:abstractNumId w:val="15"/>
  </w:num>
  <w:num w:numId="23">
    <w:abstractNumId w:val="1"/>
  </w:num>
  <w:num w:numId="24">
    <w:abstractNumId w:val="16"/>
  </w:num>
  <w:num w:numId="25">
    <w:abstractNumId w:val="24"/>
  </w:num>
  <w:num w:numId="26">
    <w:abstractNumId w:val="4"/>
  </w:num>
  <w:num w:numId="27">
    <w:abstractNumId w:val="32"/>
  </w:num>
  <w:num w:numId="28">
    <w:abstractNumId w:val="22"/>
  </w:num>
  <w:num w:numId="29">
    <w:abstractNumId w:val="8"/>
  </w:num>
  <w:num w:numId="30">
    <w:abstractNumId w:val="7"/>
  </w:num>
  <w:num w:numId="31">
    <w:abstractNumId w:val="21"/>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17"/>
    <w:rsid w:val="00031CFB"/>
    <w:rsid w:val="00036DB4"/>
    <w:rsid w:val="00037DF7"/>
    <w:rsid w:val="000569BD"/>
    <w:rsid w:val="000B117C"/>
    <w:rsid w:val="000C2D4F"/>
    <w:rsid w:val="000F5642"/>
    <w:rsid w:val="001A62B4"/>
    <w:rsid w:val="001B41FB"/>
    <w:rsid w:val="001B7CFF"/>
    <w:rsid w:val="001E21AB"/>
    <w:rsid w:val="002043B9"/>
    <w:rsid w:val="00206EEB"/>
    <w:rsid w:val="0023335D"/>
    <w:rsid w:val="002548ED"/>
    <w:rsid w:val="00275347"/>
    <w:rsid w:val="0028582F"/>
    <w:rsid w:val="002F5C12"/>
    <w:rsid w:val="00303451"/>
    <w:rsid w:val="00360DEB"/>
    <w:rsid w:val="00374F6D"/>
    <w:rsid w:val="003C39A6"/>
    <w:rsid w:val="00401DF0"/>
    <w:rsid w:val="004405FD"/>
    <w:rsid w:val="00451B51"/>
    <w:rsid w:val="0046194D"/>
    <w:rsid w:val="004639FF"/>
    <w:rsid w:val="004A4778"/>
    <w:rsid w:val="00505963"/>
    <w:rsid w:val="00507203"/>
    <w:rsid w:val="00524088"/>
    <w:rsid w:val="00574B75"/>
    <w:rsid w:val="005C0065"/>
    <w:rsid w:val="005D3604"/>
    <w:rsid w:val="005D6ADA"/>
    <w:rsid w:val="005E3C8B"/>
    <w:rsid w:val="0061518D"/>
    <w:rsid w:val="00632741"/>
    <w:rsid w:val="00664686"/>
    <w:rsid w:val="00667969"/>
    <w:rsid w:val="00680D42"/>
    <w:rsid w:val="006B0E49"/>
    <w:rsid w:val="006C2A45"/>
    <w:rsid w:val="006F11B7"/>
    <w:rsid w:val="00742C33"/>
    <w:rsid w:val="0075753F"/>
    <w:rsid w:val="0077488A"/>
    <w:rsid w:val="00784F7C"/>
    <w:rsid w:val="007A60F3"/>
    <w:rsid w:val="007D557E"/>
    <w:rsid w:val="00827EBC"/>
    <w:rsid w:val="00837BEE"/>
    <w:rsid w:val="00880B43"/>
    <w:rsid w:val="0088708E"/>
    <w:rsid w:val="00892117"/>
    <w:rsid w:val="008A0C1F"/>
    <w:rsid w:val="008C2FD3"/>
    <w:rsid w:val="008D192B"/>
    <w:rsid w:val="008D780D"/>
    <w:rsid w:val="0091373D"/>
    <w:rsid w:val="009164CA"/>
    <w:rsid w:val="009555D0"/>
    <w:rsid w:val="009902F0"/>
    <w:rsid w:val="009C439C"/>
    <w:rsid w:val="009D71E6"/>
    <w:rsid w:val="009D79A0"/>
    <w:rsid w:val="00A11C3E"/>
    <w:rsid w:val="00A27041"/>
    <w:rsid w:val="00A32AB8"/>
    <w:rsid w:val="00A37E20"/>
    <w:rsid w:val="00A447D0"/>
    <w:rsid w:val="00A71201"/>
    <w:rsid w:val="00AA2AFE"/>
    <w:rsid w:val="00AF383C"/>
    <w:rsid w:val="00B129D9"/>
    <w:rsid w:val="00B17123"/>
    <w:rsid w:val="00B922E5"/>
    <w:rsid w:val="00BA677F"/>
    <w:rsid w:val="00BB32DE"/>
    <w:rsid w:val="00BB7583"/>
    <w:rsid w:val="00BF5B66"/>
    <w:rsid w:val="00C0582C"/>
    <w:rsid w:val="00C90FE7"/>
    <w:rsid w:val="00CB568B"/>
    <w:rsid w:val="00CC33C5"/>
    <w:rsid w:val="00CF6C5B"/>
    <w:rsid w:val="00D43B30"/>
    <w:rsid w:val="00D60B26"/>
    <w:rsid w:val="00D6707C"/>
    <w:rsid w:val="00D84B34"/>
    <w:rsid w:val="00D84B39"/>
    <w:rsid w:val="00DA3798"/>
    <w:rsid w:val="00DE10E5"/>
    <w:rsid w:val="00E101AC"/>
    <w:rsid w:val="00E12E13"/>
    <w:rsid w:val="00E13360"/>
    <w:rsid w:val="00E50DFC"/>
    <w:rsid w:val="00E81C68"/>
    <w:rsid w:val="00E877CE"/>
    <w:rsid w:val="00ED63CD"/>
    <w:rsid w:val="00EE17BF"/>
    <w:rsid w:val="00EE69C7"/>
    <w:rsid w:val="00EF44CF"/>
    <w:rsid w:val="00F12F14"/>
    <w:rsid w:val="00F250AB"/>
    <w:rsid w:val="00F26DA6"/>
    <w:rsid w:val="00F31B84"/>
    <w:rsid w:val="00F355DF"/>
    <w:rsid w:val="00F45BB7"/>
    <w:rsid w:val="00F8750D"/>
    <w:rsid w:val="00FD3094"/>
    <w:rsid w:val="00FE6113"/>
    <w:rsid w:val="00FE6DA4"/>
    <w:rsid w:val="00FF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2416"/>
  <w15:docId w15:val="{A3CFBBF2-C6F8-489C-BA92-9A8CAB96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21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11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92117"/>
    <w:rPr>
      <w:color w:val="0000FF"/>
      <w:u w:val="single"/>
    </w:rPr>
  </w:style>
  <w:style w:type="character" w:customStyle="1" w:styleId="register">
    <w:name w:val="register"/>
    <w:basedOn w:val="a0"/>
    <w:rsid w:val="00892117"/>
  </w:style>
  <w:style w:type="character" w:customStyle="1" w:styleId="login">
    <w:name w:val="login"/>
    <w:basedOn w:val="a0"/>
    <w:rsid w:val="00892117"/>
  </w:style>
  <w:style w:type="paragraph" w:styleId="a4">
    <w:name w:val="Normal (Web)"/>
    <w:basedOn w:val="a"/>
    <w:uiPriority w:val="99"/>
    <w:semiHidden/>
    <w:unhideWhenUsed/>
    <w:rsid w:val="00892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21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2117"/>
    <w:rPr>
      <w:rFonts w:ascii="Tahoma" w:hAnsi="Tahoma" w:cs="Tahoma"/>
      <w:sz w:val="16"/>
      <w:szCs w:val="16"/>
    </w:rPr>
  </w:style>
  <w:style w:type="paragraph" w:styleId="a7">
    <w:name w:val="No Spacing"/>
    <w:uiPriority w:val="1"/>
    <w:qFormat/>
    <w:rsid w:val="00892117"/>
    <w:pPr>
      <w:spacing w:after="0" w:line="240" w:lineRule="auto"/>
    </w:pPr>
  </w:style>
  <w:style w:type="paragraph" w:customStyle="1" w:styleId="Standard">
    <w:name w:val="Standard"/>
    <w:rsid w:val="009D79A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8">
    <w:name w:val="Table Grid"/>
    <w:basedOn w:val="a1"/>
    <w:uiPriority w:val="59"/>
    <w:rsid w:val="0078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1373D"/>
    <w:pPr>
      <w:ind w:left="720"/>
      <w:contextualSpacing/>
    </w:pPr>
  </w:style>
  <w:style w:type="character" w:customStyle="1" w:styleId="aa">
    <w:name w:val="Основной текст_"/>
    <w:basedOn w:val="a0"/>
    <w:link w:val="2"/>
    <w:rsid w:val="000B117C"/>
    <w:rPr>
      <w:rFonts w:ascii="Times New Roman" w:eastAsia="Times New Roman" w:hAnsi="Times New Roman" w:cs="Times New Roman"/>
      <w:sz w:val="20"/>
      <w:szCs w:val="20"/>
      <w:shd w:val="clear" w:color="auto" w:fill="FFFFFF"/>
    </w:rPr>
  </w:style>
  <w:style w:type="character" w:customStyle="1" w:styleId="20">
    <w:name w:val="Основной текст (2)_"/>
    <w:basedOn w:val="a0"/>
    <w:link w:val="21"/>
    <w:rsid w:val="000B117C"/>
    <w:rPr>
      <w:rFonts w:ascii="Times New Roman" w:eastAsia="Times New Roman" w:hAnsi="Times New Roman" w:cs="Times New Roman"/>
      <w:b/>
      <w:bCs/>
      <w:i/>
      <w:iCs/>
      <w:sz w:val="20"/>
      <w:szCs w:val="20"/>
      <w:shd w:val="clear" w:color="auto" w:fill="FFFFFF"/>
    </w:rPr>
  </w:style>
  <w:style w:type="character" w:customStyle="1" w:styleId="11">
    <w:name w:val="Основной текст1"/>
    <w:basedOn w:val="aa"/>
    <w:rsid w:val="000B117C"/>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ab">
    <w:name w:val="Основной текст + Полужирный"/>
    <w:basedOn w:val="aa"/>
    <w:rsid w:val="000B117C"/>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3">
    <w:name w:val="Основной текст (3)_"/>
    <w:basedOn w:val="a0"/>
    <w:link w:val="30"/>
    <w:rsid w:val="000B117C"/>
    <w:rPr>
      <w:rFonts w:ascii="Times New Roman" w:eastAsia="Times New Roman" w:hAnsi="Times New Roman" w:cs="Times New Roman"/>
      <w:i/>
      <w:iCs/>
      <w:sz w:val="20"/>
      <w:szCs w:val="20"/>
      <w:shd w:val="clear" w:color="auto" w:fill="FFFFFF"/>
    </w:rPr>
  </w:style>
  <w:style w:type="character" w:customStyle="1" w:styleId="4">
    <w:name w:val="Основной текст (4)_"/>
    <w:basedOn w:val="a0"/>
    <w:link w:val="40"/>
    <w:rsid w:val="000B117C"/>
    <w:rPr>
      <w:rFonts w:ascii="Times New Roman" w:eastAsia="Times New Roman" w:hAnsi="Times New Roman" w:cs="Times New Roman"/>
      <w:i/>
      <w:iCs/>
      <w:sz w:val="20"/>
      <w:szCs w:val="20"/>
      <w:shd w:val="clear" w:color="auto" w:fill="FFFFFF"/>
    </w:rPr>
  </w:style>
  <w:style w:type="character" w:customStyle="1" w:styleId="41">
    <w:name w:val="Основной текст (4) + Не курсив"/>
    <w:basedOn w:val="4"/>
    <w:rsid w:val="000B117C"/>
    <w:rPr>
      <w:rFonts w:ascii="Times New Roman" w:eastAsia="Times New Roman" w:hAnsi="Times New Roman" w:cs="Times New Roman"/>
      <w:i/>
      <w:iCs/>
      <w:color w:val="000000"/>
      <w:spacing w:val="0"/>
      <w:w w:val="100"/>
      <w:position w:val="0"/>
      <w:sz w:val="20"/>
      <w:szCs w:val="20"/>
      <w:shd w:val="clear" w:color="auto" w:fill="FFFFFF"/>
      <w:lang w:val="ru-RU"/>
    </w:rPr>
  </w:style>
  <w:style w:type="paragraph" w:customStyle="1" w:styleId="2">
    <w:name w:val="Основной текст2"/>
    <w:basedOn w:val="a"/>
    <w:link w:val="aa"/>
    <w:rsid w:val="000B117C"/>
    <w:pPr>
      <w:widowControl w:val="0"/>
      <w:shd w:val="clear" w:color="auto" w:fill="FFFFFF"/>
      <w:spacing w:after="0" w:line="249" w:lineRule="exact"/>
      <w:jc w:val="both"/>
    </w:pPr>
    <w:rPr>
      <w:rFonts w:ascii="Times New Roman" w:eastAsia="Times New Roman" w:hAnsi="Times New Roman" w:cs="Times New Roman"/>
      <w:sz w:val="20"/>
      <w:szCs w:val="20"/>
    </w:rPr>
  </w:style>
  <w:style w:type="paragraph" w:customStyle="1" w:styleId="21">
    <w:name w:val="Основной текст (2)"/>
    <w:basedOn w:val="a"/>
    <w:link w:val="20"/>
    <w:rsid w:val="000B117C"/>
    <w:pPr>
      <w:widowControl w:val="0"/>
      <w:shd w:val="clear" w:color="auto" w:fill="FFFFFF"/>
      <w:spacing w:before="420" w:after="180" w:line="0" w:lineRule="atLeast"/>
    </w:pPr>
    <w:rPr>
      <w:rFonts w:ascii="Times New Roman" w:eastAsia="Times New Roman" w:hAnsi="Times New Roman" w:cs="Times New Roman"/>
      <w:b/>
      <w:bCs/>
      <w:i/>
      <w:iCs/>
      <w:sz w:val="20"/>
      <w:szCs w:val="20"/>
    </w:rPr>
  </w:style>
  <w:style w:type="paragraph" w:customStyle="1" w:styleId="30">
    <w:name w:val="Основной текст (3)"/>
    <w:basedOn w:val="a"/>
    <w:link w:val="3"/>
    <w:rsid w:val="000B117C"/>
    <w:pPr>
      <w:widowControl w:val="0"/>
      <w:shd w:val="clear" w:color="auto" w:fill="FFFFFF"/>
      <w:spacing w:before="300" w:after="60" w:line="206" w:lineRule="exact"/>
      <w:jc w:val="center"/>
    </w:pPr>
    <w:rPr>
      <w:rFonts w:ascii="Times New Roman" w:eastAsia="Times New Roman" w:hAnsi="Times New Roman" w:cs="Times New Roman"/>
      <w:i/>
      <w:iCs/>
      <w:sz w:val="20"/>
      <w:szCs w:val="20"/>
    </w:rPr>
  </w:style>
  <w:style w:type="paragraph" w:customStyle="1" w:styleId="40">
    <w:name w:val="Основной текст (4)"/>
    <w:basedOn w:val="a"/>
    <w:link w:val="4"/>
    <w:rsid w:val="000B117C"/>
    <w:pPr>
      <w:widowControl w:val="0"/>
      <w:shd w:val="clear" w:color="auto" w:fill="FFFFFF"/>
      <w:spacing w:before="60" w:after="60" w:line="0" w:lineRule="atLeast"/>
      <w:ind w:firstLine="500"/>
      <w:jc w:val="both"/>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55080">
      <w:bodyDiv w:val="1"/>
      <w:marLeft w:val="0"/>
      <w:marRight w:val="0"/>
      <w:marTop w:val="0"/>
      <w:marBottom w:val="0"/>
      <w:divBdr>
        <w:top w:val="none" w:sz="0" w:space="0" w:color="auto"/>
        <w:left w:val="none" w:sz="0" w:space="0" w:color="auto"/>
        <w:bottom w:val="none" w:sz="0" w:space="0" w:color="auto"/>
        <w:right w:val="none" w:sz="0" w:space="0" w:color="auto"/>
      </w:divBdr>
      <w:divsChild>
        <w:div w:id="81952750">
          <w:marLeft w:val="0"/>
          <w:marRight w:val="0"/>
          <w:marTop w:val="0"/>
          <w:marBottom w:val="0"/>
          <w:divBdr>
            <w:top w:val="none" w:sz="0" w:space="0" w:color="auto"/>
            <w:left w:val="none" w:sz="0" w:space="0" w:color="auto"/>
            <w:bottom w:val="none" w:sz="0" w:space="0" w:color="auto"/>
            <w:right w:val="none" w:sz="0" w:space="0" w:color="auto"/>
          </w:divBdr>
          <w:divsChild>
            <w:div w:id="1902325549">
              <w:marLeft w:val="0"/>
              <w:marRight w:val="0"/>
              <w:marTop w:val="0"/>
              <w:marBottom w:val="0"/>
              <w:divBdr>
                <w:top w:val="none" w:sz="0" w:space="0" w:color="auto"/>
                <w:left w:val="none" w:sz="0" w:space="0" w:color="auto"/>
                <w:bottom w:val="none" w:sz="0" w:space="0" w:color="auto"/>
                <w:right w:val="none" w:sz="0" w:space="0" w:color="auto"/>
              </w:divBdr>
              <w:divsChild>
                <w:div w:id="533081875">
                  <w:marLeft w:val="0"/>
                  <w:marRight w:val="0"/>
                  <w:marTop w:val="0"/>
                  <w:marBottom w:val="0"/>
                  <w:divBdr>
                    <w:top w:val="none" w:sz="0" w:space="0" w:color="auto"/>
                    <w:left w:val="none" w:sz="0" w:space="0" w:color="auto"/>
                    <w:bottom w:val="none" w:sz="0" w:space="0" w:color="auto"/>
                    <w:right w:val="none" w:sz="0" w:space="0" w:color="auto"/>
                  </w:divBdr>
                  <w:divsChild>
                    <w:div w:id="388384490">
                      <w:marLeft w:val="0"/>
                      <w:marRight w:val="0"/>
                      <w:marTop w:val="0"/>
                      <w:marBottom w:val="0"/>
                      <w:divBdr>
                        <w:top w:val="none" w:sz="0" w:space="0" w:color="auto"/>
                        <w:left w:val="none" w:sz="0" w:space="0" w:color="auto"/>
                        <w:bottom w:val="none" w:sz="0" w:space="0" w:color="auto"/>
                        <w:right w:val="none" w:sz="0" w:space="0" w:color="auto"/>
                      </w:divBdr>
                      <w:divsChild>
                        <w:div w:id="9761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51190">
              <w:marLeft w:val="0"/>
              <w:marRight w:val="0"/>
              <w:marTop w:val="0"/>
              <w:marBottom w:val="0"/>
              <w:divBdr>
                <w:top w:val="none" w:sz="0" w:space="0" w:color="auto"/>
                <w:left w:val="none" w:sz="0" w:space="0" w:color="auto"/>
                <w:bottom w:val="none" w:sz="0" w:space="0" w:color="auto"/>
                <w:right w:val="none" w:sz="0" w:space="0" w:color="auto"/>
              </w:divBdr>
              <w:divsChild>
                <w:div w:id="1816143524">
                  <w:marLeft w:val="0"/>
                  <w:marRight w:val="0"/>
                  <w:marTop w:val="0"/>
                  <w:marBottom w:val="0"/>
                  <w:divBdr>
                    <w:top w:val="none" w:sz="0" w:space="0" w:color="auto"/>
                    <w:left w:val="none" w:sz="0" w:space="0" w:color="auto"/>
                    <w:bottom w:val="none" w:sz="0" w:space="0" w:color="auto"/>
                    <w:right w:val="none" w:sz="0" w:space="0" w:color="auto"/>
                  </w:divBdr>
                </w:div>
              </w:divsChild>
            </w:div>
            <w:div w:id="1125076951">
              <w:marLeft w:val="0"/>
              <w:marRight w:val="0"/>
              <w:marTop w:val="0"/>
              <w:marBottom w:val="0"/>
              <w:divBdr>
                <w:top w:val="none" w:sz="0" w:space="0" w:color="auto"/>
                <w:left w:val="none" w:sz="0" w:space="0" w:color="auto"/>
                <w:bottom w:val="none" w:sz="0" w:space="0" w:color="auto"/>
                <w:right w:val="none" w:sz="0" w:space="0" w:color="auto"/>
              </w:divBdr>
              <w:divsChild>
                <w:div w:id="1526092720">
                  <w:marLeft w:val="0"/>
                  <w:marRight w:val="0"/>
                  <w:marTop w:val="0"/>
                  <w:marBottom w:val="0"/>
                  <w:divBdr>
                    <w:top w:val="none" w:sz="0" w:space="0" w:color="auto"/>
                    <w:left w:val="none" w:sz="0" w:space="0" w:color="auto"/>
                    <w:bottom w:val="none" w:sz="0" w:space="0" w:color="auto"/>
                    <w:right w:val="none" w:sz="0" w:space="0" w:color="auto"/>
                  </w:divBdr>
                  <w:divsChild>
                    <w:div w:id="1588886509">
                      <w:marLeft w:val="0"/>
                      <w:marRight w:val="0"/>
                      <w:marTop w:val="0"/>
                      <w:marBottom w:val="0"/>
                      <w:divBdr>
                        <w:top w:val="none" w:sz="0" w:space="0" w:color="auto"/>
                        <w:left w:val="none" w:sz="0" w:space="0" w:color="auto"/>
                        <w:bottom w:val="none" w:sz="0" w:space="0" w:color="auto"/>
                        <w:right w:val="none" w:sz="0" w:space="0" w:color="auto"/>
                      </w:divBdr>
                      <w:divsChild>
                        <w:div w:id="1530485285">
                          <w:marLeft w:val="0"/>
                          <w:marRight w:val="0"/>
                          <w:marTop w:val="0"/>
                          <w:marBottom w:val="0"/>
                          <w:divBdr>
                            <w:top w:val="none" w:sz="0" w:space="0" w:color="auto"/>
                            <w:left w:val="none" w:sz="0" w:space="0" w:color="auto"/>
                            <w:bottom w:val="none" w:sz="0" w:space="0" w:color="auto"/>
                            <w:right w:val="none" w:sz="0" w:space="0" w:color="auto"/>
                          </w:divBdr>
                          <w:divsChild>
                            <w:div w:id="5108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1400">
                  <w:marLeft w:val="0"/>
                  <w:marRight w:val="0"/>
                  <w:marTop w:val="0"/>
                  <w:marBottom w:val="0"/>
                  <w:divBdr>
                    <w:top w:val="none" w:sz="0" w:space="0" w:color="auto"/>
                    <w:left w:val="none" w:sz="0" w:space="0" w:color="auto"/>
                    <w:bottom w:val="none" w:sz="0" w:space="0" w:color="auto"/>
                    <w:right w:val="none" w:sz="0" w:space="0" w:color="auto"/>
                  </w:divBdr>
                  <w:divsChild>
                    <w:div w:id="1425565231">
                      <w:marLeft w:val="0"/>
                      <w:marRight w:val="0"/>
                      <w:marTop w:val="0"/>
                      <w:marBottom w:val="0"/>
                      <w:divBdr>
                        <w:top w:val="none" w:sz="0" w:space="0" w:color="auto"/>
                        <w:left w:val="none" w:sz="0" w:space="0" w:color="auto"/>
                        <w:bottom w:val="none" w:sz="0" w:space="0" w:color="auto"/>
                        <w:right w:val="none" w:sz="0" w:space="0" w:color="auto"/>
                      </w:divBdr>
                      <w:divsChild>
                        <w:div w:id="7257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9912">
                  <w:marLeft w:val="0"/>
                  <w:marRight w:val="0"/>
                  <w:marTop w:val="0"/>
                  <w:marBottom w:val="0"/>
                  <w:divBdr>
                    <w:top w:val="none" w:sz="0" w:space="0" w:color="auto"/>
                    <w:left w:val="none" w:sz="0" w:space="0" w:color="auto"/>
                    <w:bottom w:val="none" w:sz="0" w:space="0" w:color="auto"/>
                    <w:right w:val="none" w:sz="0" w:space="0" w:color="auto"/>
                  </w:divBdr>
                  <w:divsChild>
                    <w:div w:id="977959200">
                      <w:marLeft w:val="0"/>
                      <w:marRight w:val="0"/>
                      <w:marTop w:val="0"/>
                      <w:marBottom w:val="0"/>
                      <w:divBdr>
                        <w:top w:val="none" w:sz="0" w:space="0" w:color="auto"/>
                        <w:left w:val="none" w:sz="0" w:space="0" w:color="auto"/>
                        <w:bottom w:val="none" w:sz="0" w:space="0" w:color="auto"/>
                        <w:right w:val="none" w:sz="0" w:space="0" w:color="auto"/>
                      </w:divBdr>
                      <w:divsChild>
                        <w:div w:id="322856145">
                          <w:marLeft w:val="0"/>
                          <w:marRight w:val="0"/>
                          <w:marTop w:val="0"/>
                          <w:marBottom w:val="0"/>
                          <w:divBdr>
                            <w:top w:val="none" w:sz="0" w:space="0" w:color="auto"/>
                            <w:left w:val="none" w:sz="0" w:space="0" w:color="auto"/>
                            <w:bottom w:val="none" w:sz="0" w:space="0" w:color="auto"/>
                            <w:right w:val="none" w:sz="0" w:space="0" w:color="auto"/>
                          </w:divBdr>
                          <w:divsChild>
                            <w:div w:id="644697998">
                              <w:marLeft w:val="0"/>
                              <w:marRight w:val="0"/>
                              <w:marTop w:val="0"/>
                              <w:marBottom w:val="0"/>
                              <w:divBdr>
                                <w:top w:val="none" w:sz="0" w:space="0" w:color="auto"/>
                                <w:left w:val="none" w:sz="0" w:space="0" w:color="auto"/>
                                <w:bottom w:val="none" w:sz="0" w:space="0" w:color="auto"/>
                                <w:right w:val="none" w:sz="0" w:space="0" w:color="auto"/>
                              </w:divBdr>
                            </w:div>
                            <w:div w:id="1354922195">
                              <w:marLeft w:val="0"/>
                              <w:marRight w:val="0"/>
                              <w:marTop w:val="0"/>
                              <w:marBottom w:val="0"/>
                              <w:divBdr>
                                <w:top w:val="none" w:sz="0" w:space="0" w:color="auto"/>
                                <w:left w:val="none" w:sz="0" w:space="0" w:color="auto"/>
                                <w:bottom w:val="none" w:sz="0" w:space="0" w:color="auto"/>
                                <w:right w:val="none" w:sz="0" w:space="0" w:color="auto"/>
                              </w:divBdr>
                            </w:div>
                            <w:div w:id="1600791190">
                              <w:marLeft w:val="0"/>
                              <w:marRight w:val="0"/>
                              <w:marTop w:val="0"/>
                              <w:marBottom w:val="0"/>
                              <w:divBdr>
                                <w:top w:val="none" w:sz="0" w:space="0" w:color="auto"/>
                                <w:left w:val="none" w:sz="0" w:space="0" w:color="auto"/>
                                <w:bottom w:val="none" w:sz="0" w:space="0" w:color="auto"/>
                                <w:right w:val="none" w:sz="0" w:space="0" w:color="auto"/>
                              </w:divBdr>
                            </w:div>
                            <w:div w:id="18481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2489">
                      <w:marLeft w:val="0"/>
                      <w:marRight w:val="0"/>
                      <w:marTop w:val="0"/>
                      <w:marBottom w:val="0"/>
                      <w:divBdr>
                        <w:top w:val="none" w:sz="0" w:space="0" w:color="auto"/>
                        <w:left w:val="none" w:sz="0" w:space="0" w:color="auto"/>
                        <w:bottom w:val="none" w:sz="0" w:space="0" w:color="auto"/>
                        <w:right w:val="none" w:sz="0" w:space="0" w:color="auto"/>
                      </w:divBdr>
                      <w:divsChild>
                        <w:div w:id="771972933">
                          <w:marLeft w:val="0"/>
                          <w:marRight w:val="0"/>
                          <w:marTop w:val="0"/>
                          <w:marBottom w:val="0"/>
                          <w:divBdr>
                            <w:top w:val="none" w:sz="0" w:space="0" w:color="auto"/>
                            <w:left w:val="none" w:sz="0" w:space="0" w:color="auto"/>
                            <w:bottom w:val="none" w:sz="0" w:space="0" w:color="auto"/>
                            <w:right w:val="none" w:sz="0" w:space="0" w:color="auto"/>
                          </w:divBdr>
                          <w:divsChild>
                            <w:div w:id="2019843361">
                              <w:marLeft w:val="0"/>
                              <w:marRight w:val="0"/>
                              <w:marTop w:val="0"/>
                              <w:marBottom w:val="0"/>
                              <w:divBdr>
                                <w:top w:val="none" w:sz="0" w:space="0" w:color="auto"/>
                                <w:left w:val="none" w:sz="0" w:space="0" w:color="auto"/>
                                <w:bottom w:val="none" w:sz="0" w:space="0" w:color="auto"/>
                                <w:right w:val="none" w:sz="0" w:space="0" w:color="auto"/>
                              </w:divBdr>
                            </w:div>
                            <w:div w:id="15322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57771">
          <w:marLeft w:val="0"/>
          <w:marRight w:val="0"/>
          <w:marTop w:val="0"/>
          <w:marBottom w:val="0"/>
          <w:divBdr>
            <w:top w:val="none" w:sz="0" w:space="0" w:color="auto"/>
            <w:left w:val="none" w:sz="0" w:space="0" w:color="auto"/>
            <w:bottom w:val="none" w:sz="0" w:space="0" w:color="auto"/>
            <w:right w:val="none" w:sz="0" w:space="0" w:color="auto"/>
          </w:divBdr>
          <w:divsChild>
            <w:div w:id="629820970">
              <w:marLeft w:val="0"/>
              <w:marRight w:val="0"/>
              <w:marTop w:val="0"/>
              <w:marBottom w:val="0"/>
              <w:divBdr>
                <w:top w:val="none" w:sz="0" w:space="0" w:color="auto"/>
                <w:left w:val="none" w:sz="0" w:space="0" w:color="auto"/>
                <w:bottom w:val="none" w:sz="0" w:space="0" w:color="auto"/>
                <w:right w:val="none" w:sz="0" w:space="0" w:color="auto"/>
              </w:divBdr>
              <w:divsChild>
                <w:div w:id="1946576817">
                  <w:marLeft w:val="0"/>
                  <w:marRight w:val="0"/>
                  <w:marTop w:val="0"/>
                  <w:marBottom w:val="0"/>
                  <w:divBdr>
                    <w:top w:val="none" w:sz="0" w:space="0" w:color="auto"/>
                    <w:left w:val="none" w:sz="0" w:space="0" w:color="auto"/>
                    <w:bottom w:val="none" w:sz="0" w:space="0" w:color="auto"/>
                    <w:right w:val="none" w:sz="0" w:space="0" w:color="auto"/>
                  </w:divBdr>
                  <w:divsChild>
                    <w:div w:id="1877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2024">
      <w:bodyDiv w:val="1"/>
      <w:marLeft w:val="0"/>
      <w:marRight w:val="0"/>
      <w:marTop w:val="0"/>
      <w:marBottom w:val="0"/>
      <w:divBdr>
        <w:top w:val="none" w:sz="0" w:space="0" w:color="auto"/>
        <w:left w:val="none" w:sz="0" w:space="0" w:color="auto"/>
        <w:bottom w:val="none" w:sz="0" w:space="0" w:color="auto"/>
        <w:right w:val="none" w:sz="0" w:space="0" w:color="auto"/>
      </w:divBdr>
    </w:div>
    <w:div w:id="1610241568">
      <w:bodyDiv w:val="1"/>
      <w:marLeft w:val="0"/>
      <w:marRight w:val="0"/>
      <w:marTop w:val="0"/>
      <w:marBottom w:val="0"/>
      <w:divBdr>
        <w:top w:val="none" w:sz="0" w:space="0" w:color="auto"/>
        <w:left w:val="none" w:sz="0" w:space="0" w:color="auto"/>
        <w:bottom w:val="none" w:sz="0" w:space="0" w:color="auto"/>
        <w:right w:val="none" w:sz="0" w:space="0" w:color="auto"/>
      </w:divBdr>
      <w:divsChild>
        <w:div w:id="577712524">
          <w:marLeft w:val="0"/>
          <w:marRight w:val="0"/>
          <w:marTop w:val="0"/>
          <w:marBottom w:val="0"/>
          <w:divBdr>
            <w:top w:val="none" w:sz="0" w:space="0" w:color="auto"/>
            <w:left w:val="none" w:sz="0" w:space="0" w:color="auto"/>
            <w:bottom w:val="none" w:sz="0" w:space="0" w:color="auto"/>
            <w:right w:val="none" w:sz="0" w:space="0" w:color="auto"/>
          </w:divBdr>
        </w:div>
      </w:divsChild>
    </w:div>
    <w:div w:id="1685084709">
      <w:bodyDiv w:val="1"/>
      <w:marLeft w:val="0"/>
      <w:marRight w:val="0"/>
      <w:marTop w:val="0"/>
      <w:marBottom w:val="0"/>
      <w:divBdr>
        <w:top w:val="none" w:sz="0" w:space="0" w:color="auto"/>
        <w:left w:val="none" w:sz="0" w:space="0" w:color="auto"/>
        <w:bottom w:val="none" w:sz="0" w:space="0" w:color="auto"/>
        <w:right w:val="none" w:sz="0" w:space="0" w:color="auto"/>
      </w:divBdr>
      <w:divsChild>
        <w:div w:id="1050767771">
          <w:marLeft w:val="0"/>
          <w:marRight w:val="0"/>
          <w:marTop w:val="0"/>
          <w:marBottom w:val="0"/>
          <w:divBdr>
            <w:top w:val="none" w:sz="0" w:space="0" w:color="auto"/>
            <w:left w:val="none" w:sz="0" w:space="0" w:color="auto"/>
            <w:bottom w:val="none" w:sz="0" w:space="0" w:color="auto"/>
            <w:right w:val="none" w:sz="0" w:space="0" w:color="auto"/>
          </w:divBdr>
        </w:div>
      </w:divsChild>
    </w:div>
    <w:div w:id="18241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7135/63d103882fc8db710a1e00e243adca21f3987487/" TargetMode="External"/><Relationship Id="rId3" Type="http://schemas.openxmlformats.org/officeDocument/2006/relationships/styles" Target="styles.xml"/><Relationship Id="rId7" Type="http://schemas.openxmlformats.org/officeDocument/2006/relationships/hyperlink" Target="https://www.consultant.ru/document/cons_doc_LAW_34683/ddaeeb833c24609e3474ce13536b0796bc85ee57/?ysclid=m4b5ni9v8o9137062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5156-2792-4CEE-8C27-A94EB884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5526</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2024-12-11T09:38:00Z</dcterms:created>
  <dcterms:modified xsi:type="dcterms:W3CDTF">2025-02-04T09:07:00Z</dcterms:modified>
</cp:coreProperties>
</file>