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6C4" w:rsidRDefault="007306C4" w:rsidP="007434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FA3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67.4pt;height:333.6pt;visibility:visible">
            <v:imagedata r:id="rId4" o:title=""/>
          </v:shape>
        </w:pict>
      </w:r>
    </w:p>
    <w:p w:rsidR="007306C4" w:rsidRPr="00DC2BCD" w:rsidRDefault="007306C4" w:rsidP="007434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4"/>
          <w:lang w:eastAsia="ru-RU"/>
        </w:rPr>
      </w:pPr>
      <w:r w:rsidRPr="00DC2BCD">
        <w:rPr>
          <w:rFonts w:ascii="Arial" w:hAnsi="Arial" w:cs="Arial"/>
          <w:b/>
          <w:color w:val="17365D"/>
          <w:sz w:val="28"/>
          <w:szCs w:val="24"/>
          <w:lang w:eastAsia="ru-RU"/>
        </w:rPr>
        <w:t>по адресу: Торнева 5а</w:t>
      </w:r>
      <w:bookmarkStart w:id="0" w:name="_GoBack"/>
      <w:bookmarkEnd w:id="0"/>
    </w:p>
    <w:p w:rsidR="007306C4" w:rsidRPr="00DC2BCD" w:rsidRDefault="007306C4" w:rsidP="0074344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4"/>
          <w:lang w:eastAsia="ru-RU"/>
        </w:rPr>
      </w:pPr>
    </w:p>
    <w:p w:rsidR="007306C4" w:rsidRDefault="007306C4" w:rsidP="007434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hyperlink r:id="rId5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6 января 2019г. с 14.00 до 17.00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в третий раз мы будем проводить в нашем центре </w:t>
      </w:r>
      <w:hyperlink r:id="rId6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День открытых дверей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для родителей. В этом году мы хотим провести этот День в новом формате - "Разговор со специалистом". Вы сможете задать вопросы специалистам речевого центра "Диалог.ru", 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торые вас волнуют.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  <w:t>Программа: </w: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E23FA3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1" o:spid="_x0000_i1026" type="#_x0000_t75" alt="🔹" style="width:12pt;height:12pt;visibility:visible">
            <v:imagedata r:id="rId7" o:title=""/>
          </v:shape>
        </w:pic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14.00-15.00 </w:t>
      </w:r>
      <w:hyperlink r:id="rId8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Школьные трудности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. Нарушение чтения и письма. Долгая адаптация к школе. Страхи у ребенка, телефонная и компьютерная зависимость. Режим и питание школьника. Томатис - метод слуховых тренировок. Что делать, если у ребенка логопедические ошибки? Что делать, если ребенок не хочет учиться? </w: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E23FA3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2" o:spid="_x0000_i1027" type="#_x0000_t75" alt="🔹" style="width:12pt;height:12pt;visibility:visible">
            <v:imagedata r:id="rId7" o:title=""/>
          </v:shape>
        </w:pic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15.00-16.00 </w:t>
      </w:r>
      <w:hyperlink r:id="rId9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Запуск речи у неговорящих детей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. Запинки или заикание в речи, нарушение темпа и громкости речи. Логопедический массаж. Дизартрия. ОНР. Группа для детей с нарушением речи и задержкой психического развития. Мутизм (трудности в общение). Раннее чтение. </w: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E23FA3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3" o:spid="_x0000_i1028" type="#_x0000_t75" alt="🔹" style="width:12pt;height:12pt;visibility:visible">
            <v:imagedata r:id="rId7" o:title=""/>
          </v:shape>
        </w:pic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16.00 -17.00 </w:t>
      </w:r>
      <w:hyperlink r:id="rId10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Баламетрикс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(мозжечковая стимуляция) «Learning Breakthrough» («прорыв в обучении»), </w:t>
      </w:r>
      <w:hyperlink r:id="rId11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логобатут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 (новые направления в Центре). Коррекция поведение ребенка с сенсорными нарушения, АВА – терапия. </w:t>
      </w:r>
      <w:hyperlink r:id="rId12" w:history="1">
        <w:r w:rsidRPr="0074344B">
          <w:rPr>
            <w:rFonts w:ascii="Arial" w:hAnsi="Arial" w:cs="Arial"/>
            <w:color w:val="2A5885"/>
            <w:sz w:val="24"/>
            <w:szCs w:val="24"/>
            <w:lang w:eastAsia="ru-RU"/>
          </w:rPr>
          <w:t>Логоритмика</w:t>
        </w:r>
      </w:hyperlink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. </w:t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Речевому центру "Диалог.ru" исполнилось 3 года!!! </w:t>
      </w:r>
    </w:p>
    <w:p w:rsidR="007306C4" w:rsidRPr="0074344B" w:rsidRDefault="007306C4" w:rsidP="0074344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t>Конечно, в день рождения дарят подарки! Так и у нас для вас будут нужные подарки </w:t>
      </w:r>
      <w:r w:rsidRPr="00E23FA3">
        <w:rPr>
          <w:rFonts w:ascii="Arial" w:hAnsi="Arial" w:cs="Arial"/>
          <w:noProof/>
          <w:color w:val="000000"/>
          <w:sz w:val="24"/>
          <w:szCs w:val="24"/>
          <w:lang w:eastAsia="ru-RU"/>
        </w:rPr>
        <w:pict>
          <v:shape id="Рисунок 5" o:spid="_x0000_i1029" type="#_x0000_t75" alt="🎁" style="width:12pt;height:12pt;visibility:visible">
            <v:imagedata r:id="rId13" o:title=""/>
          </v:shape>
        </w:pict>
      </w:r>
      <w:r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br/>
      </w:r>
      <w:r w:rsidRPr="0074344B">
        <w:rPr>
          <w:rFonts w:ascii="Arial" w:hAnsi="Arial" w:cs="Arial"/>
          <w:color w:val="000000"/>
          <w:sz w:val="24"/>
          <w:szCs w:val="24"/>
          <w:lang w:eastAsia="ru-RU"/>
        </w:rPr>
        <w:br/>
        <w:t xml:space="preserve">Запись осуществляется по телефону + 7 (911) - 665 -73-57 </w:t>
      </w:r>
    </w:p>
    <w:sectPr w:rsidR="007306C4" w:rsidRPr="0074344B" w:rsidSect="00DC2BC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88D"/>
    <w:rsid w:val="00541DFF"/>
    <w:rsid w:val="00617A61"/>
    <w:rsid w:val="007306C4"/>
    <w:rsid w:val="0074344B"/>
    <w:rsid w:val="0075788D"/>
    <w:rsid w:val="008D603B"/>
    <w:rsid w:val="008F241C"/>
    <w:rsid w:val="00DC2BCD"/>
    <w:rsid w:val="00E2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.dialog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ru.dia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u.dialog" TargetMode="External"/><Relationship Id="rId11" Type="http://schemas.openxmlformats.org/officeDocument/2006/relationships/hyperlink" Target="https://vk.com/ru.dialog" TargetMode="External"/><Relationship Id="rId5" Type="http://schemas.openxmlformats.org/officeDocument/2006/relationships/hyperlink" Target="https://vk.com/ru.dialo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ru.dialo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ru.dialo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237</Words>
  <Characters>1357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Diakov</dc:creator>
  <cp:keywords/>
  <dc:description/>
  <cp:lastModifiedBy>user</cp:lastModifiedBy>
  <cp:revision>2</cp:revision>
  <dcterms:created xsi:type="dcterms:W3CDTF">2019-01-09T08:39:00Z</dcterms:created>
  <dcterms:modified xsi:type="dcterms:W3CDTF">2019-01-09T08:39:00Z</dcterms:modified>
</cp:coreProperties>
</file>