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7E71" w14:textId="77777777" w:rsidR="001A0C82" w:rsidRDefault="001A0C82" w:rsidP="001D3742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CE98B5" w14:textId="77777777" w:rsidR="001D3742" w:rsidRDefault="001D3742" w:rsidP="001D3742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3CC5218F" w14:textId="77777777" w:rsidR="001D3742" w:rsidRDefault="00A7710A" w:rsidP="001D3742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республиканском </w:t>
      </w:r>
      <w:r w:rsidR="001D3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конкурсе снежных фигур</w:t>
      </w:r>
    </w:p>
    <w:p w14:paraId="71A54190" w14:textId="77777777" w:rsidR="001D3742" w:rsidRDefault="001D3742" w:rsidP="001D3742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«ЗИМНИЕ СКАЗКИ ГИПЕРБОРЕИ»</w:t>
      </w:r>
    </w:p>
    <w:p w14:paraId="6BD1309D" w14:textId="77777777" w:rsidR="001D3742" w:rsidRDefault="001D3742" w:rsidP="001D3742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79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Учредитель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  <w:r w:rsidR="009A79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342E840" w14:textId="77777777" w:rsidR="001D3742" w:rsidRDefault="0027065D" w:rsidP="0027065D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9343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D3742" w:rsidRPr="00593439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правление образования и </w:t>
      </w:r>
      <w:r w:rsidRPr="0059343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D3742" w:rsidRPr="00593439">
        <w:rPr>
          <w:rFonts w:ascii="Times New Roman" w:hAnsi="Times New Roman" w:cs="Times New Roman"/>
          <w:sz w:val="24"/>
          <w:szCs w:val="24"/>
          <w:lang w:eastAsia="ru-RU"/>
        </w:rPr>
        <w:t>правление культуры</w:t>
      </w:r>
      <w:r w:rsidR="001D37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D3742">
        <w:rPr>
          <w:rFonts w:ascii="Times New Roman" w:hAnsi="Times New Roman" w:cs="Times New Roman"/>
          <w:sz w:val="24"/>
          <w:szCs w:val="24"/>
          <w:lang w:eastAsia="ru-RU"/>
        </w:rPr>
        <w:t>омитета социального развития Администрации Петрозаводского городского округа.</w:t>
      </w:r>
    </w:p>
    <w:p w14:paraId="48D4CAC6" w14:textId="77777777" w:rsidR="009A7990" w:rsidRDefault="009A7990" w:rsidP="001D3742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73DA82" w14:textId="77777777" w:rsidR="009A7990" w:rsidRDefault="009A7990" w:rsidP="001D3742">
      <w:pPr>
        <w:spacing w:after="0" w:line="270" w:lineRule="atLeast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7990">
        <w:rPr>
          <w:rFonts w:ascii="Times New Roman" w:hAnsi="Times New Roman" w:cs="Times New Roman"/>
          <w:b/>
          <w:sz w:val="24"/>
          <w:szCs w:val="24"/>
          <w:lang w:eastAsia="ru-RU"/>
        </w:rPr>
        <w:t>Организатор конкурса:</w:t>
      </w:r>
    </w:p>
    <w:p w14:paraId="45927921" w14:textId="77777777" w:rsidR="009A7990" w:rsidRPr="009A7990" w:rsidRDefault="002F34B8" w:rsidP="00AA13AF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A7990" w:rsidRPr="009A7990">
        <w:rPr>
          <w:rFonts w:ascii="Times New Roman" w:hAnsi="Times New Roman" w:cs="Times New Roman"/>
          <w:sz w:val="24"/>
          <w:szCs w:val="24"/>
          <w:lang w:eastAsia="ru-RU"/>
        </w:rPr>
        <w:t>униципальное бюджетное учреждение культуры Петрозаводского городского округа «</w:t>
      </w:r>
      <w:r w:rsidR="00227FF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A7990" w:rsidRPr="009A7990">
        <w:rPr>
          <w:rFonts w:ascii="Times New Roman" w:hAnsi="Times New Roman" w:cs="Times New Roman"/>
          <w:sz w:val="24"/>
          <w:szCs w:val="24"/>
          <w:lang w:eastAsia="ru-RU"/>
        </w:rPr>
        <w:t>ородской дом культуры».</w:t>
      </w:r>
    </w:p>
    <w:p w14:paraId="1F3DC0E8" w14:textId="77777777" w:rsidR="001D3742" w:rsidRPr="009A7990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F1E368F" w14:textId="77777777" w:rsidR="001D3742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  <w:r w:rsidR="009A79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51FE137" w14:textId="77777777" w:rsidR="001D3742" w:rsidRDefault="001D3742" w:rsidP="001D3742">
      <w:pPr>
        <w:numPr>
          <w:ilvl w:val="0"/>
          <w:numId w:val="1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сохранение традиций зимних развлечений среди детей и юношества</w:t>
      </w:r>
      <w:r w:rsidR="009A799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30FEFF2" w14:textId="77777777" w:rsidR="001D3742" w:rsidRDefault="001D3742" w:rsidP="001D3742">
      <w:pPr>
        <w:numPr>
          <w:ilvl w:val="0"/>
          <w:numId w:val="1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яркого, запоминающегося образа фестиваля</w:t>
      </w:r>
      <w:r w:rsidR="009A799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574DF25" w14:textId="77777777" w:rsidR="001D3742" w:rsidRDefault="001D3742" w:rsidP="001D3742">
      <w:pPr>
        <w:numPr>
          <w:ilvl w:val="0"/>
          <w:numId w:val="1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единого культурного пространства</w:t>
      </w:r>
      <w:r w:rsidR="0053583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FA16C2D" w14:textId="77777777" w:rsidR="001D3742" w:rsidRDefault="001D3742" w:rsidP="001D3742">
      <w:pPr>
        <w:numPr>
          <w:ilvl w:val="0"/>
          <w:numId w:val="1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интереса к </w:t>
      </w:r>
      <w:r w:rsidR="0027065D">
        <w:rPr>
          <w:rFonts w:ascii="Times New Roman" w:hAnsi="Times New Roman" w:cs="Times New Roman"/>
          <w:sz w:val="24"/>
          <w:szCs w:val="24"/>
          <w:lang w:eastAsia="ru-RU"/>
        </w:rPr>
        <w:t>процессу изготовления снежной и ледовой скульптуры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, как элементу ландшафтного оформления.</w:t>
      </w:r>
    </w:p>
    <w:p w14:paraId="7EBFDD1A" w14:textId="77777777" w:rsidR="001D3742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19217B9" w14:textId="77777777" w:rsidR="001A0C82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и место проведения</w:t>
      </w:r>
      <w:r w:rsidR="007C4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CA4CF9F" w14:textId="77777777" w:rsidR="001D3742" w:rsidRDefault="007C436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Pr="001A0C82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2F34B8" w:rsidRPr="001A0C82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1A0C82" w:rsidRPr="001A0C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0C82">
        <w:rPr>
          <w:rFonts w:ascii="Times New Roman" w:hAnsi="Times New Roman" w:cs="Times New Roman"/>
          <w:b/>
          <w:sz w:val="24"/>
          <w:szCs w:val="24"/>
          <w:lang w:eastAsia="ru-RU"/>
        </w:rPr>
        <w:t>02.01</w:t>
      </w:r>
      <w:r w:rsidR="002F34B8" w:rsidRPr="001A0C82">
        <w:rPr>
          <w:rFonts w:ascii="Times New Roman" w:hAnsi="Times New Roman" w:cs="Times New Roman"/>
          <w:b/>
          <w:sz w:val="24"/>
          <w:szCs w:val="24"/>
          <w:lang w:eastAsia="ru-RU"/>
        </w:rPr>
        <w:t>.202</w:t>
      </w:r>
      <w:r w:rsidR="008B58A6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2F34B8" w:rsidRPr="001A0C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8B58A6">
        <w:rPr>
          <w:rFonts w:ascii="Times New Roman" w:hAnsi="Times New Roman" w:cs="Times New Roman"/>
          <w:b/>
          <w:sz w:val="24"/>
          <w:szCs w:val="24"/>
          <w:lang w:eastAsia="ru-RU"/>
        </w:rPr>
        <w:t>31.01</w:t>
      </w:r>
      <w:r w:rsidR="00227FF6" w:rsidRPr="001A0C8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B2AE2" w:rsidRPr="001A0C82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8B58A6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1D3742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муниципальных, республиканских учреждений и иных организаций, а также частных и общественных территориях Петрозаводского городского округа и других муниципальных образований Республики Карелия.</w:t>
      </w:r>
    </w:p>
    <w:p w14:paraId="59BE0889" w14:textId="77777777" w:rsidR="001D3742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5A60AF" w14:textId="77777777" w:rsidR="00D97AE4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проведения</w:t>
      </w:r>
      <w:r w:rsidR="00DC6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83C0F83" w14:textId="77777777" w:rsidR="008B58A6" w:rsidRDefault="000B2AE2" w:rsidP="008B58A6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конкурса</w:t>
      </w:r>
      <w:r w:rsidR="00DC6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B58A6" w:rsidRPr="008B5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«Символы российских городов».</w:t>
      </w:r>
    </w:p>
    <w:p w14:paraId="232BEAAF" w14:textId="77777777" w:rsidR="001D3742" w:rsidRDefault="00931B58" w:rsidP="008B58A6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7C436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</w:t>
      </w:r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аждый участник формирует для изготовления фигуры</w:t>
      </w:r>
      <w:r w:rsidR="001A0C8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(ко</w:t>
      </w:r>
      <w:r w:rsidR="008B58A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мпозиции) свою сборную команду.</w:t>
      </w:r>
    </w:p>
    <w:p w14:paraId="66D70A19" w14:textId="77777777" w:rsidR="00931B58" w:rsidRDefault="00931B58" w:rsidP="008B58A6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Подведение итогов осуществляется согласно следующим номинациям:</w:t>
      </w:r>
    </w:p>
    <w:p w14:paraId="62AB48B5" w14:textId="77777777" w:rsidR="00404933" w:rsidRDefault="00404933" w:rsidP="001D3742">
      <w:pPr>
        <w:pStyle w:val="a4"/>
        <w:numPr>
          <w:ilvl w:val="0"/>
          <w:numId w:val="2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40493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семейны</w:t>
      </w:r>
      <w:r w:rsidR="00931B5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 команды;</w:t>
      </w:r>
    </w:p>
    <w:p w14:paraId="6011299C" w14:textId="40DA945C" w:rsidR="00931B58" w:rsidRDefault="00931B58" w:rsidP="001D3742">
      <w:pPr>
        <w:pStyle w:val="a4"/>
        <w:numPr>
          <w:ilvl w:val="0"/>
          <w:numId w:val="2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команды дошкольных учреждений</w:t>
      </w:r>
      <w:r w:rsidR="00945281" w:rsidRPr="000755D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94528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тема свободная)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D76280E" w14:textId="77777777" w:rsidR="00931B58" w:rsidRDefault="00931B58" w:rsidP="001D3742">
      <w:pPr>
        <w:pStyle w:val="a4"/>
        <w:numPr>
          <w:ilvl w:val="0"/>
          <w:numId w:val="2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команды общеобразовательных школ;</w:t>
      </w:r>
    </w:p>
    <w:p w14:paraId="08EB6786" w14:textId="77777777" w:rsidR="00931B58" w:rsidRDefault="00931B58" w:rsidP="001D3742">
      <w:pPr>
        <w:pStyle w:val="a4"/>
        <w:numPr>
          <w:ilvl w:val="0"/>
          <w:numId w:val="2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команды высших учебных заведений и колледжей;</w:t>
      </w:r>
    </w:p>
    <w:p w14:paraId="49EF2944" w14:textId="77777777" w:rsidR="00404933" w:rsidRPr="00404933" w:rsidRDefault="00404933" w:rsidP="001D3742">
      <w:pPr>
        <w:pStyle w:val="a4"/>
        <w:numPr>
          <w:ilvl w:val="0"/>
          <w:numId w:val="2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команды учреждений различных форм собственности</w:t>
      </w:r>
      <w:r w:rsidR="00931B5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70EE845" w14:textId="77777777" w:rsidR="00931B58" w:rsidRPr="00BF3C87" w:rsidRDefault="00404933" w:rsidP="00A201C0">
      <w:pPr>
        <w:spacing w:after="0" w:line="270" w:lineRule="atLeast"/>
        <w:ind w:firstLine="39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F3C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командах дошкольных учреждений и учреждений образования д</w:t>
      </w:r>
      <w:r w:rsidR="001D3742" w:rsidRPr="00BF3C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опускается участие родителей, воспитателей, педагогов</w:t>
      </w:r>
      <w:r w:rsidR="00931B58" w:rsidRPr="00BF3C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1F1A5B7" w14:textId="77777777" w:rsidR="009A7990" w:rsidRPr="00931B58" w:rsidRDefault="00931B58" w:rsidP="00931B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A7990" w:rsidRPr="00931B5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Материалом для строительства фигур, композиций служит снег и лед. </w:t>
      </w:r>
    </w:p>
    <w:p w14:paraId="7E6F20B0" w14:textId="294C974B" w:rsidR="001D3742" w:rsidRPr="009A7990" w:rsidRDefault="007C4362" w:rsidP="00931B58">
      <w:pPr>
        <w:pStyle w:val="a4"/>
        <w:spacing w:after="0" w:line="270" w:lineRule="atLeast"/>
        <w:ind w:left="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</w:t>
      </w:r>
      <w:r w:rsidR="001D3742" w:rsidRP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композиции фигуры обязательно должна присутство</w:t>
      </w:r>
      <w:r w:rsidR="000B2AE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вать надпись: «Гиперборея - 202</w:t>
      </w:r>
      <w:r w:rsidR="008B58A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5</w:t>
      </w:r>
      <w:r w:rsidR="001D3742" w:rsidRP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», выложенная из снег</w:t>
      </w:r>
      <w:r w:rsidRP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="009A7990" w:rsidRP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льда или из других природных </w:t>
      </w:r>
      <w:r w:rsidR="001D3742" w:rsidRP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материалов</w:t>
      </w:r>
      <w:r w:rsidRP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="00E95CE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95CE7" w:rsidRPr="00E95CE7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Использование различных красок не приветствуется!</w:t>
      </w:r>
    </w:p>
    <w:p w14:paraId="0845FD85" w14:textId="77777777" w:rsidR="001D3742" w:rsidRPr="009A7990" w:rsidRDefault="00931B58" w:rsidP="00931B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Подготовительные работы и выбор</w:t>
      </w:r>
      <w:r w:rsidR="001D3742" w:rsidRP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инвентаря осуществляется участниками самостоятельно</w:t>
      </w:r>
      <w:r w:rsid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01B9B48" w14:textId="25A0ABD1" w:rsidR="001D3742" w:rsidRPr="0077232F" w:rsidRDefault="00931B58" w:rsidP="00931B58">
      <w:pPr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222222"/>
          <w:sz w:val="24"/>
          <w:szCs w:val="24"/>
          <w:u w:val="none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</w:t>
      </w:r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отографии готовой композиции </w:t>
      </w:r>
      <w:r w:rsidR="001D374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(с названием работы</w:t>
      </w:r>
      <w:r w:rsidR="00E95CE7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, команды и контактными данными</w:t>
      </w:r>
      <w:r w:rsidR="001D374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)</w:t>
      </w:r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загружаются участниками в альбом группы конкурса в социальной сети «</w:t>
      </w:r>
      <w:proofErr w:type="spellStart"/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hyperlink r:id="rId5" w:history="1">
        <w:r w:rsidR="001D3742">
          <w:rPr>
            <w:rStyle w:val="a3"/>
            <w:rFonts w:ascii="Times New Roman" w:hAnsi="Times New Roman" w:cs="Times New Roman"/>
            <w:color w:val="0066CC"/>
            <w:sz w:val="24"/>
            <w:szCs w:val="24"/>
            <w:lang w:eastAsia="ru-RU"/>
          </w:rPr>
          <w:t>http://vk.com/giper_snegovik</w:t>
        </w:r>
      </w:hyperlink>
    </w:p>
    <w:p w14:paraId="3E20C2F7" w14:textId="77777777" w:rsidR="001D3742" w:rsidRDefault="001D3742" w:rsidP="00931B58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9E46536" w14:textId="77777777" w:rsidR="001D3742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оценки конкурса</w:t>
      </w:r>
      <w:r w:rsidR="009A799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1A0B8490" w14:textId="77777777" w:rsidR="001D3742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Работы оценивает жюри</w:t>
      </w:r>
      <w:r w:rsidR="009A799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сформированное </w:t>
      </w:r>
      <w:r w:rsidR="009A7990" w:rsidRPr="0059343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организатором конкурса</w:t>
      </w:r>
      <w:r w:rsidR="00A72BDE" w:rsidRPr="0059343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="0053583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 следующим критериям:</w:t>
      </w:r>
    </w:p>
    <w:p w14:paraId="46E947C7" w14:textId="77777777" w:rsidR="001D3742" w:rsidRDefault="001D3742" w:rsidP="001D3742">
      <w:pPr>
        <w:numPr>
          <w:ilvl w:val="0"/>
          <w:numId w:val="3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художественный уровень оформления</w:t>
      </w:r>
      <w:r w:rsidR="0053583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7E73715C" w14:textId="77777777" w:rsidR="001D3742" w:rsidRDefault="001D3742" w:rsidP="001D3742">
      <w:pPr>
        <w:numPr>
          <w:ilvl w:val="0"/>
          <w:numId w:val="3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сложность выполнения</w:t>
      </w:r>
      <w:r w:rsidR="0053583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DD0CEFC" w14:textId="77777777" w:rsidR="001D3742" w:rsidRDefault="001D3742" w:rsidP="001D3742">
      <w:pPr>
        <w:numPr>
          <w:ilvl w:val="0"/>
          <w:numId w:val="3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оригинальность решения</w:t>
      </w:r>
      <w:r w:rsidR="0053583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EA15710" w14:textId="77777777" w:rsidR="001D3742" w:rsidRDefault="001D3742" w:rsidP="001D3742">
      <w:pPr>
        <w:numPr>
          <w:ilvl w:val="0"/>
          <w:numId w:val="3"/>
        </w:numPr>
        <w:spacing w:after="0" w:line="270" w:lineRule="atLeast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соответствие работ заявленной теме</w:t>
      </w:r>
      <w:r w:rsidR="0053583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E95DF85" w14:textId="77777777" w:rsidR="001D3742" w:rsidRDefault="001D3742" w:rsidP="001D3742">
      <w:pPr>
        <w:spacing w:after="360" w:line="240" w:lineRule="auto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Конкурсная комиссия оценивает участников по установленным критериям, используя </w:t>
      </w:r>
      <w:r w:rsidR="002F34B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10-балльную систему. Победители конкурса (1, 2 и 3 место) определяются членами жюри путем подсчета набранных баллов. На свое усмотрение члены жюри могут отметить работы участников дополнительными номинациями.</w:t>
      </w:r>
    </w:p>
    <w:p w14:paraId="66ACE1EE" w14:textId="77777777" w:rsidR="001D3742" w:rsidRDefault="001D3742" w:rsidP="001D3742">
      <w:pPr>
        <w:spacing w:after="36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 xml:space="preserve">     </w:t>
      </w:r>
    </w:p>
    <w:p w14:paraId="116467E4" w14:textId="77777777" w:rsidR="001D3742" w:rsidRDefault="001D3742" w:rsidP="001D3742">
      <w:pPr>
        <w:spacing w:after="36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Подведение итогов</w:t>
      </w:r>
      <w:r w:rsidR="00E95CE7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53F2560A" w14:textId="2648C9EB" w:rsidR="001D3742" w:rsidRDefault="001D3742" w:rsidP="001D3742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Победители награждаются дипломами и памятными подарками. </w:t>
      </w:r>
    </w:p>
    <w:p w14:paraId="12DBB107" w14:textId="77777777" w:rsidR="001D3742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11230288" w14:textId="18C037FC" w:rsidR="001D3742" w:rsidRPr="00B82658" w:rsidRDefault="002F34B8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Сроки проведения конкурса могут</w:t>
      </w:r>
      <w:r w:rsidR="001D374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 xml:space="preserve"> изменитьс</w:t>
      </w:r>
      <w:r w:rsidR="00535831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 xml:space="preserve">я в связи с погодными условиями и иными непредвиденными обстоятельствами. </w:t>
      </w:r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Подробная инф</w:t>
      </w:r>
      <w:r w:rsidR="00FB67A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ормация о конкурсе по телефону: (8142) </w:t>
      </w:r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76-</w:t>
      </w:r>
      <w:r w:rsidR="00DC60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61</w:t>
      </w:r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-2</w:t>
      </w:r>
      <w:r w:rsidR="00DC60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9</w:t>
      </w:r>
      <w:r w:rsidR="00BF3C8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(Сергеев Артём Алексеевич), </w:t>
      </w:r>
      <w:r w:rsidR="001D374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 также по электронной почте:</w:t>
      </w:r>
      <w:r w:rsidR="00D97AE4" w:rsidRPr="00D97AE4">
        <w:t xml:space="preserve"> </w:t>
      </w:r>
      <w:proofErr w:type="spellStart"/>
      <w:r w:rsidR="00D97AE4" w:rsidRPr="00D97AE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tema_sa@mail.r</w:t>
      </w:r>
      <w:proofErr w:type="spellEnd"/>
      <w:r w:rsidR="00B82658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u</w:t>
      </w:r>
    </w:p>
    <w:p w14:paraId="0724DC99" w14:textId="77777777" w:rsidR="001D3742" w:rsidRDefault="001D3742" w:rsidP="001D374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2C2F8E1C" w14:textId="77777777" w:rsidR="00BA336F" w:rsidRDefault="00BA336F"/>
    <w:sectPr w:rsidR="00BA336F" w:rsidSect="00E8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1DCD"/>
    <w:multiLevelType w:val="multilevel"/>
    <w:tmpl w:val="E4A2A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B604AE3"/>
    <w:multiLevelType w:val="multilevel"/>
    <w:tmpl w:val="3CCE2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F6C3077"/>
    <w:multiLevelType w:val="multilevel"/>
    <w:tmpl w:val="13E49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53355107">
    <w:abstractNumId w:val="0"/>
  </w:num>
  <w:num w:numId="2" w16cid:durableId="1357079951">
    <w:abstractNumId w:val="1"/>
  </w:num>
  <w:num w:numId="3" w16cid:durableId="182203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D0"/>
    <w:rsid w:val="000755D9"/>
    <w:rsid w:val="000B2AE2"/>
    <w:rsid w:val="00176991"/>
    <w:rsid w:val="001A0C82"/>
    <w:rsid w:val="001D3742"/>
    <w:rsid w:val="00227FF6"/>
    <w:rsid w:val="002423B4"/>
    <w:rsid w:val="0025109E"/>
    <w:rsid w:val="0027065D"/>
    <w:rsid w:val="002F34B8"/>
    <w:rsid w:val="00404933"/>
    <w:rsid w:val="00411289"/>
    <w:rsid w:val="00535831"/>
    <w:rsid w:val="00593439"/>
    <w:rsid w:val="006B41B4"/>
    <w:rsid w:val="0077232F"/>
    <w:rsid w:val="007A51B2"/>
    <w:rsid w:val="007C4362"/>
    <w:rsid w:val="008207EA"/>
    <w:rsid w:val="008236B6"/>
    <w:rsid w:val="008B58A6"/>
    <w:rsid w:val="00931B58"/>
    <w:rsid w:val="00945281"/>
    <w:rsid w:val="009A7990"/>
    <w:rsid w:val="009C1223"/>
    <w:rsid w:val="009C5414"/>
    <w:rsid w:val="009F3A32"/>
    <w:rsid w:val="00A01288"/>
    <w:rsid w:val="00A201C0"/>
    <w:rsid w:val="00A72BDE"/>
    <w:rsid w:val="00A7710A"/>
    <w:rsid w:val="00AA13AF"/>
    <w:rsid w:val="00B82658"/>
    <w:rsid w:val="00BA336F"/>
    <w:rsid w:val="00BF3C87"/>
    <w:rsid w:val="00D97AE4"/>
    <w:rsid w:val="00DC606A"/>
    <w:rsid w:val="00E1653E"/>
    <w:rsid w:val="00E87DB5"/>
    <w:rsid w:val="00E95CE7"/>
    <w:rsid w:val="00F86DD0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17BA"/>
  <w15:docId w15:val="{4AC94811-4C49-4B4D-A6AA-61E27F62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4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7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99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C54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giper_snegov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alich</dc:creator>
  <cp:lastModifiedBy>Domik</cp:lastModifiedBy>
  <cp:revision>9</cp:revision>
  <dcterms:created xsi:type="dcterms:W3CDTF">2023-11-27T09:04:00Z</dcterms:created>
  <dcterms:modified xsi:type="dcterms:W3CDTF">2024-12-23T12:33:00Z</dcterms:modified>
</cp:coreProperties>
</file>