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51" w:rsidRPr="00310DA2" w:rsidRDefault="00E31751" w:rsidP="00E31751">
      <w:pPr>
        <w:spacing w:before="15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0DA2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проведенных контрольных мероприятиях и их результатах</w:t>
      </w:r>
    </w:p>
    <w:p w:rsidR="00E31751" w:rsidRPr="00310DA2" w:rsidRDefault="00E31751" w:rsidP="00E3175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0DA2">
        <w:rPr>
          <w:rFonts w:ascii="Times New Roman" w:hAnsi="Times New Roman"/>
          <w:b/>
          <w:bCs/>
          <w:sz w:val="24"/>
          <w:szCs w:val="24"/>
          <w:lang w:eastAsia="ru-RU"/>
        </w:rPr>
        <w:t>В МДОУ «Детский  сад № 54» в 2019 году</w:t>
      </w:r>
    </w:p>
    <w:p w:rsidR="00F55D20" w:rsidRPr="00E31751" w:rsidRDefault="00F55D20" w:rsidP="00E3175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2144"/>
        <w:gridCol w:w="2017"/>
        <w:gridCol w:w="1623"/>
        <w:gridCol w:w="2371"/>
        <w:gridCol w:w="2194"/>
      </w:tblGrid>
      <w:tr w:rsidR="00CC70D4" w:rsidTr="001B3609">
        <w:tc>
          <w:tcPr>
            <w:tcW w:w="2114" w:type="dxa"/>
            <w:vAlign w:val="center"/>
          </w:tcPr>
          <w:p w:rsidR="00E31751" w:rsidRDefault="00E31751" w:rsidP="006B346B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1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  <w:p w:rsidR="00F55D20" w:rsidRPr="00E31751" w:rsidRDefault="00F55D20" w:rsidP="006B346B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E31751" w:rsidRPr="00E31751" w:rsidRDefault="00E31751" w:rsidP="006B346B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1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1601" w:type="dxa"/>
            <w:vAlign w:val="center"/>
          </w:tcPr>
          <w:p w:rsidR="00E31751" w:rsidRPr="00E31751" w:rsidRDefault="00E31751" w:rsidP="006B346B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1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2338" w:type="dxa"/>
            <w:vAlign w:val="center"/>
          </w:tcPr>
          <w:p w:rsidR="00E31751" w:rsidRPr="00E31751" w:rsidRDefault="00E31751" w:rsidP="006B346B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1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2307" w:type="dxa"/>
            <w:vAlign w:val="center"/>
          </w:tcPr>
          <w:p w:rsidR="00E31751" w:rsidRPr="00E31751" w:rsidRDefault="00E31751" w:rsidP="006B346B">
            <w:pPr>
              <w:spacing w:before="15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17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1B3609" w:rsidTr="001B3609">
        <w:tc>
          <w:tcPr>
            <w:tcW w:w="2114" w:type="dxa"/>
          </w:tcPr>
          <w:p w:rsidR="007A772B" w:rsidRPr="007A772B" w:rsidRDefault="007A772B" w:rsidP="007A7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72B">
              <w:rPr>
                <w:rFonts w:ascii="Times New Roman" w:hAnsi="Times New Roman"/>
                <w:sz w:val="24"/>
                <w:szCs w:val="24"/>
              </w:rPr>
              <w:t>Прокуратура г. Петрозаводска</w:t>
            </w:r>
          </w:p>
        </w:tc>
        <w:tc>
          <w:tcPr>
            <w:tcW w:w="1989" w:type="dxa"/>
          </w:tcPr>
          <w:p w:rsidR="007A772B" w:rsidRPr="007A772B" w:rsidRDefault="007A772B" w:rsidP="007A7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2B">
              <w:rPr>
                <w:rFonts w:ascii="Times New Roman" w:hAnsi="Times New Roman"/>
                <w:sz w:val="24"/>
                <w:szCs w:val="24"/>
              </w:rPr>
              <w:t>Проверка договора об образовании по образовательным программам дошкольного образования МДОУ «Детский сад № 54» на соответствие действующему законодательству</w:t>
            </w:r>
          </w:p>
        </w:tc>
        <w:tc>
          <w:tcPr>
            <w:tcW w:w="1601" w:type="dxa"/>
          </w:tcPr>
          <w:p w:rsidR="007A772B" w:rsidRPr="007A772B" w:rsidRDefault="00F55D20" w:rsidP="007A7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 2019 года</w:t>
            </w:r>
          </w:p>
        </w:tc>
        <w:tc>
          <w:tcPr>
            <w:tcW w:w="2338" w:type="dxa"/>
          </w:tcPr>
          <w:p w:rsidR="007A772B" w:rsidRPr="007A772B" w:rsidRDefault="007A772B" w:rsidP="007A7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2B">
              <w:rPr>
                <w:rFonts w:ascii="Times New Roman" w:hAnsi="Times New Roman"/>
                <w:sz w:val="24"/>
                <w:szCs w:val="24"/>
              </w:rPr>
              <w:t>пункты 2.1.8., 2.1.9. и 6.3.1. договора об образовании по образовательным программам дошкольного образования МДОУ «Детский сад № 54» нарушают действующее законодательство</w:t>
            </w:r>
          </w:p>
        </w:tc>
        <w:tc>
          <w:tcPr>
            <w:tcW w:w="2307" w:type="dxa"/>
          </w:tcPr>
          <w:p w:rsidR="00CC70D4" w:rsidRPr="007A772B" w:rsidRDefault="007A772B" w:rsidP="007A77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72B">
              <w:rPr>
                <w:rFonts w:ascii="Times New Roman" w:hAnsi="Times New Roman"/>
                <w:sz w:val="24"/>
                <w:szCs w:val="24"/>
              </w:rPr>
              <w:t xml:space="preserve">Для выполнения </w:t>
            </w:r>
            <w:proofErr w:type="gramStart"/>
            <w:r w:rsidRPr="007A772B">
              <w:rPr>
                <w:rFonts w:ascii="Times New Roman" w:hAnsi="Times New Roman"/>
                <w:sz w:val="24"/>
                <w:szCs w:val="24"/>
              </w:rPr>
              <w:t>требований  исполняющего обязанности прокурора города Петрозаводска</w:t>
            </w:r>
            <w:proofErr w:type="gramEnd"/>
            <w:r w:rsidRPr="007A7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72B">
              <w:rPr>
                <w:rFonts w:ascii="Times New Roman" w:hAnsi="Times New Roman"/>
                <w:sz w:val="24"/>
                <w:szCs w:val="24"/>
              </w:rPr>
              <w:t>Гравченкова</w:t>
            </w:r>
            <w:proofErr w:type="spellEnd"/>
            <w:r w:rsidRPr="007A772B">
              <w:rPr>
                <w:rFonts w:ascii="Times New Roman" w:hAnsi="Times New Roman"/>
                <w:sz w:val="24"/>
                <w:szCs w:val="24"/>
              </w:rPr>
              <w:t xml:space="preserve"> П.Л. к действующим договорам об образовании по образовательным программам дошкольного образования подготовлены и направленны на подпись родителям (законным представителям) дополнительные соглашения, исключающие пункты 2.1.8., 2.1.9. и 6.3.1. </w:t>
            </w:r>
          </w:p>
        </w:tc>
      </w:tr>
      <w:tr w:rsidR="00CC70D4" w:rsidTr="001B3609">
        <w:trPr>
          <w:trHeight w:val="4130"/>
        </w:trPr>
        <w:tc>
          <w:tcPr>
            <w:tcW w:w="2114" w:type="dxa"/>
          </w:tcPr>
          <w:p w:rsidR="00BD4DFE" w:rsidRPr="00E31751" w:rsidRDefault="00BD4DFE" w:rsidP="00BD4D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75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1989" w:type="dxa"/>
          </w:tcPr>
          <w:p w:rsidR="00BD4DFE" w:rsidRPr="002A3E4A" w:rsidRDefault="00BD4DFE" w:rsidP="00BD4D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4A">
              <w:rPr>
                <w:rFonts w:ascii="Times New Roman" w:hAnsi="Times New Roman"/>
                <w:sz w:val="24"/>
                <w:szCs w:val="24"/>
              </w:rPr>
              <w:t xml:space="preserve">Исполнение предписания № </w:t>
            </w: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1" w:type="dxa"/>
          </w:tcPr>
          <w:p w:rsidR="00BD4DFE" w:rsidRDefault="00B73C7F" w:rsidP="002A3E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D4DFE">
              <w:rPr>
                <w:rFonts w:ascii="Times New Roman" w:hAnsi="Times New Roman"/>
                <w:sz w:val="24"/>
                <w:szCs w:val="24"/>
              </w:rPr>
              <w:t xml:space="preserve"> 13 мая 2019 года по 07 июня 2019 года</w:t>
            </w:r>
          </w:p>
        </w:tc>
        <w:tc>
          <w:tcPr>
            <w:tcW w:w="2338" w:type="dxa"/>
          </w:tcPr>
          <w:p w:rsidR="00BD4DFE" w:rsidRPr="006916D7" w:rsidRDefault="00BD4DFE" w:rsidP="00CC70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D7">
              <w:rPr>
                <w:rFonts w:ascii="Times New Roman" w:hAnsi="Times New Roman"/>
                <w:sz w:val="24"/>
                <w:szCs w:val="24"/>
                <w:lang w:eastAsia="ru-RU"/>
              </w:rPr>
              <w:t>Нарушен</w:t>
            </w:r>
            <w:r w:rsidR="00CC7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15 и </w:t>
            </w:r>
            <w:r w:rsidRPr="0069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пункты «Санитарно-эпидемиологических требований к устройству, содержанию и организации режима работы дошкольных образовательных организаций» </w:t>
            </w:r>
            <w:proofErr w:type="spellStart"/>
            <w:r w:rsidRPr="006916D7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9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2.4.1.3049-13:</w:t>
            </w:r>
            <w:r w:rsidR="0069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1.9, 6.2, 4.15, 4.16, 5.1, 5.2, 5.4, 5.5, 6.13, 8.3, 8.5, 14.1, 14.2, 17.1, </w:t>
            </w:r>
          </w:p>
        </w:tc>
        <w:tc>
          <w:tcPr>
            <w:tcW w:w="2307" w:type="dxa"/>
          </w:tcPr>
          <w:p w:rsidR="00BD4DFE" w:rsidRDefault="00CC70D4" w:rsidP="00CC70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раздела 15 и пунктов 1.9, 14.1, 14.2 устранены.</w:t>
            </w:r>
          </w:p>
          <w:p w:rsidR="00CC70D4" w:rsidRPr="002A3E4A" w:rsidRDefault="00CC70D4" w:rsidP="00CC70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устранению нарушений других пунктов</w:t>
            </w:r>
            <w:r w:rsidRPr="0069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6D7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69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продолжается.</w:t>
            </w:r>
          </w:p>
        </w:tc>
      </w:tr>
      <w:tr w:rsidR="00CC70D4" w:rsidTr="001B3609">
        <w:tc>
          <w:tcPr>
            <w:tcW w:w="2114" w:type="dxa"/>
          </w:tcPr>
          <w:p w:rsidR="002A3E4A" w:rsidRPr="00E31751" w:rsidRDefault="002A3E4A" w:rsidP="00BD4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17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1989" w:type="dxa"/>
          </w:tcPr>
          <w:p w:rsidR="002A3E4A" w:rsidRPr="002A3E4A" w:rsidRDefault="002A3E4A" w:rsidP="00BD4D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E4A">
              <w:rPr>
                <w:rFonts w:ascii="Times New Roman" w:hAnsi="Times New Roman"/>
                <w:sz w:val="24"/>
                <w:szCs w:val="24"/>
              </w:rPr>
              <w:t xml:space="preserve">Исполнение предписания № 847/264-П от </w:t>
            </w:r>
            <w:r w:rsidR="00BD4DFE">
              <w:rPr>
                <w:rFonts w:ascii="Times New Roman" w:hAnsi="Times New Roman"/>
                <w:sz w:val="24"/>
                <w:szCs w:val="24"/>
              </w:rPr>
              <w:t>14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 xml:space="preserve"> сентября 201</w:t>
            </w:r>
            <w:r w:rsidR="00BD4DFE">
              <w:rPr>
                <w:rFonts w:ascii="Times New Roman" w:hAnsi="Times New Roman"/>
                <w:sz w:val="24"/>
                <w:szCs w:val="24"/>
              </w:rPr>
              <w:t>8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01" w:type="dxa"/>
          </w:tcPr>
          <w:p w:rsidR="002A3E4A" w:rsidRPr="002A3E4A" w:rsidRDefault="00BD4DFE" w:rsidP="002A3E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 xml:space="preserve"> сентября 2019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30</w:t>
            </w:r>
            <w:r w:rsidRPr="002A3E4A">
              <w:rPr>
                <w:rFonts w:ascii="Times New Roman" w:hAnsi="Times New Roman"/>
                <w:sz w:val="24"/>
                <w:szCs w:val="24"/>
              </w:rPr>
              <w:t xml:space="preserve"> сентября 2019 года</w:t>
            </w:r>
          </w:p>
        </w:tc>
        <w:tc>
          <w:tcPr>
            <w:tcW w:w="2338" w:type="dxa"/>
          </w:tcPr>
          <w:p w:rsidR="002A3E4A" w:rsidRPr="00BD4DFE" w:rsidRDefault="00BD4DFE" w:rsidP="00BD4DF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 пункт </w:t>
            </w:r>
            <w:r w:rsidRPr="00BD4DFE">
              <w:rPr>
                <w:rFonts w:ascii="Times New Roman" w:hAnsi="Times New Roman"/>
                <w:sz w:val="24"/>
                <w:szCs w:val="24"/>
              </w:rPr>
              <w:t xml:space="preserve">3.9. </w:t>
            </w:r>
            <w:r w:rsidRPr="00BD4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«Санитарно-эпидемиологических требований к устройству, содержанию и организации режима работы дошкольных образовательных организаций» </w:t>
            </w:r>
            <w:proofErr w:type="spellStart"/>
            <w:r w:rsidRPr="00BD4DFE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BD4D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2.4.1.3049-13</w:t>
            </w:r>
          </w:p>
        </w:tc>
        <w:tc>
          <w:tcPr>
            <w:tcW w:w="2307" w:type="dxa"/>
          </w:tcPr>
          <w:p w:rsidR="002A3E4A" w:rsidRPr="002A3E4A" w:rsidRDefault="00CC70D4" w:rsidP="002A3E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 предложением поэтапного строительства  теневых навесов направлено з</w:t>
            </w:r>
            <w:r w:rsidRPr="00CC70D4">
              <w:rPr>
                <w:rFonts w:ascii="Times New Roman" w:hAnsi="Times New Roman"/>
                <w:sz w:val="24"/>
                <w:szCs w:val="24"/>
              </w:rPr>
              <w:t xml:space="preserve">аместителю главы </w:t>
            </w:r>
            <w:r w:rsidRPr="00CC70D4">
              <w:rPr>
                <w:rFonts w:ascii="Times New Roman" w:hAnsi="Times New Roman"/>
                <w:sz w:val="24"/>
                <w:szCs w:val="24"/>
              </w:rPr>
              <w:br/>
              <w:t>Администрации Петрозаводского городского округа – председателю комитета социального развития</w:t>
            </w:r>
            <w:r w:rsidRPr="00CC70D4">
              <w:rPr>
                <w:rFonts w:ascii="Times New Roman" w:hAnsi="Times New Roman"/>
                <w:sz w:val="24"/>
                <w:szCs w:val="24"/>
              </w:rPr>
              <w:br/>
              <w:t xml:space="preserve">Иконниковой Л.В. </w:t>
            </w:r>
          </w:p>
        </w:tc>
      </w:tr>
      <w:tr w:rsidR="00CC70D4" w:rsidTr="001B3609">
        <w:trPr>
          <w:trHeight w:val="5350"/>
        </w:trPr>
        <w:tc>
          <w:tcPr>
            <w:tcW w:w="2114" w:type="dxa"/>
          </w:tcPr>
          <w:p w:rsidR="00E31751" w:rsidRPr="00B73C7F" w:rsidRDefault="00CC70D4" w:rsidP="00B73C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C7F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работы. Отдел надзорной деятельности и профилактической работы г.</w:t>
            </w:r>
            <w:r w:rsidR="00B73C7F" w:rsidRPr="00B73C7F">
              <w:rPr>
                <w:rFonts w:ascii="Times New Roman" w:hAnsi="Times New Roman"/>
                <w:sz w:val="24"/>
                <w:szCs w:val="24"/>
              </w:rPr>
              <w:t xml:space="preserve"> Петрозаводска</w:t>
            </w:r>
          </w:p>
        </w:tc>
        <w:tc>
          <w:tcPr>
            <w:tcW w:w="1989" w:type="dxa"/>
          </w:tcPr>
          <w:p w:rsidR="00E31751" w:rsidRPr="00B73C7F" w:rsidRDefault="00B73C7F" w:rsidP="00B73C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73C7F">
              <w:rPr>
                <w:rFonts w:ascii="Times New Roman" w:hAnsi="Times New Roman"/>
                <w:sz w:val="24"/>
                <w:szCs w:val="24"/>
              </w:rPr>
              <w:t xml:space="preserve">Внеплановая выездная проверка объекта </w:t>
            </w:r>
          </w:p>
        </w:tc>
        <w:tc>
          <w:tcPr>
            <w:tcW w:w="1601" w:type="dxa"/>
          </w:tcPr>
          <w:p w:rsidR="00E31751" w:rsidRPr="00E31751" w:rsidRDefault="00B73C7F" w:rsidP="00B73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 мая 2019 года по 11 июня 2019 года</w:t>
            </w:r>
          </w:p>
        </w:tc>
        <w:tc>
          <w:tcPr>
            <w:tcW w:w="2338" w:type="dxa"/>
          </w:tcPr>
          <w:p w:rsidR="00E31751" w:rsidRPr="00B73C7F" w:rsidRDefault="00B73C7F" w:rsidP="001B3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C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Нарушены пункты </w:t>
            </w:r>
            <w:r w:rsidRPr="00B73C7F">
              <w:rPr>
                <w:rFonts w:ascii="Times New Roman" w:hAnsi="Times New Roman"/>
                <w:sz w:val="24"/>
                <w:szCs w:val="24"/>
              </w:rPr>
              <w:t xml:space="preserve">36, 42 «Правил противопожарного режима в Российской Федерации», </w:t>
            </w:r>
            <w:r w:rsidRPr="00B73C7F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r w:rsidRPr="00B73C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5.2.6 Свода правил СП 4.13130.2013, пункты</w:t>
            </w:r>
            <w:r w:rsidRPr="00B73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C7F">
              <w:rPr>
                <w:rFonts w:ascii="Times New Roman" w:hAnsi="Times New Roman"/>
                <w:color w:val="000000"/>
                <w:sz w:val="24"/>
                <w:szCs w:val="24"/>
              </w:rPr>
              <w:t>4.2.5 и 4.2.7 Свода правил СП 1.13130.2009, главы 5,7 и 8 Федерального закона «Технический регламент о требованиях пожарной безопасности»</w:t>
            </w:r>
          </w:p>
        </w:tc>
        <w:tc>
          <w:tcPr>
            <w:tcW w:w="2307" w:type="dxa"/>
          </w:tcPr>
          <w:p w:rsidR="00E31751" w:rsidRDefault="001B3609" w:rsidP="001B3609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609">
              <w:rPr>
                <w:rFonts w:ascii="Times New Roman" w:hAnsi="Times New Roman"/>
                <w:sz w:val="24"/>
                <w:szCs w:val="24"/>
              </w:rPr>
              <w:t>Нарушения п.42 «Правил противопожарного режима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пункта </w:t>
            </w:r>
            <w:r w:rsidRPr="00B73C7F">
              <w:rPr>
                <w:rFonts w:ascii="Times New Roman" w:hAnsi="Times New Roman"/>
                <w:color w:val="000000"/>
                <w:sz w:val="24"/>
                <w:szCs w:val="24"/>
              </w:rPr>
              <w:t>4.2.7 Свода правил СП 1.13130.2009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устранены.</w:t>
            </w:r>
          </w:p>
          <w:p w:rsidR="001B3609" w:rsidRPr="001B3609" w:rsidRDefault="001B3609" w:rsidP="001B360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устранению нарушений других пунктов</w:t>
            </w:r>
            <w:r w:rsidRPr="00691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продолжается.</w:t>
            </w:r>
          </w:p>
        </w:tc>
      </w:tr>
    </w:tbl>
    <w:p w:rsidR="00E31751" w:rsidRPr="00E31751" w:rsidRDefault="00E31751" w:rsidP="00E31751">
      <w:pPr>
        <w:jc w:val="center"/>
        <w:rPr>
          <w:rFonts w:ascii="Times New Roman" w:hAnsi="Times New Roman"/>
          <w:sz w:val="24"/>
          <w:szCs w:val="24"/>
        </w:rPr>
      </w:pPr>
    </w:p>
    <w:sectPr w:rsidR="00E31751" w:rsidRPr="00E31751" w:rsidSect="00E317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51"/>
    <w:rsid w:val="001B3609"/>
    <w:rsid w:val="002A3E4A"/>
    <w:rsid w:val="00310DA2"/>
    <w:rsid w:val="004B4247"/>
    <w:rsid w:val="006916D7"/>
    <w:rsid w:val="007A772B"/>
    <w:rsid w:val="00B73C7F"/>
    <w:rsid w:val="00BD4DFE"/>
    <w:rsid w:val="00CC70D4"/>
    <w:rsid w:val="00E31751"/>
    <w:rsid w:val="00F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17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5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17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2020-01-10T08:08:00Z</dcterms:created>
  <dcterms:modified xsi:type="dcterms:W3CDTF">2020-01-10T09:59:00Z</dcterms:modified>
</cp:coreProperties>
</file>